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53" w:rsidRDefault="003A4097" w:rsidP="002A5499">
      <w:pPr>
        <w:jc w:val="both"/>
      </w:pPr>
      <w:r>
        <w:t>Zabawy badawcze</w:t>
      </w:r>
    </w:p>
    <w:p w:rsidR="005F3E6E" w:rsidRDefault="005F3E6E" w:rsidP="002A5499">
      <w:pPr>
        <w:jc w:val="both"/>
      </w:pPr>
      <w:r>
        <w:t>Zagadka:</w:t>
      </w:r>
    </w:p>
    <w:p w:rsidR="005F3E6E" w:rsidRDefault="005F3E6E" w:rsidP="002A5499">
      <w:pPr>
        <w:spacing w:after="0"/>
        <w:jc w:val="both"/>
      </w:pPr>
      <w:r w:rsidRPr="005F3E6E">
        <w:t xml:space="preserve">Używamy jej do gotowania, mycia. </w:t>
      </w:r>
    </w:p>
    <w:p w:rsidR="005F3E6E" w:rsidRDefault="005F3E6E" w:rsidP="002A5499">
      <w:pPr>
        <w:spacing w:after="0"/>
        <w:jc w:val="both"/>
      </w:pPr>
      <w:r w:rsidRPr="005F3E6E">
        <w:t xml:space="preserve">Potrzebna  jest ludziom, zwierzętom i rośliną do życia.                                                                   </w:t>
      </w:r>
    </w:p>
    <w:p w:rsidR="005F3E6E" w:rsidRDefault="005F3E6E" w:rsidP="002A5499">
      <w:pPr>
        <w:spacing w:after="0"/>
        <w:jc w:val="both"/>
      </w:pPr>
      <w:r w:rsidRPr="005F3E6E">
        <w:t>( woda )</w:t>
      </w:r>
    </w:p>
    <w:p w:rsidR="005F3E6E" w:rsidRDefault="005F3E6E" w:rsidP="002A5499">
      <w:pPr>
        <w:spacing w:after="0"/>
        <w:jc w:val="both"/>
      </w:pPr>
    </w:p>
    <w:p w:rsidR="005F3E6E" w:rsidRDefault="005F3E6E" w:rsidP="002A5499">
      <w:pPr>
        <w:pStyle w:val="Akapitzlist"/>
        <w:numPr>
          <w:ilvl w:val="0"/>
          <w:numId w:val="2"/>
        </w:numPr>
        <w:spacing w:after="0"/>
        <w:jc w:val="both"/>
      </w:pPr>
      <w:r>
        <w:t>Eksperyment:</w:t>
      </w:r>
    </w:p>
    <w:p w:rsidR="003A4097" w:rsidRDefault="003A4097" w:rsidP="002A5499">
      <w:pPr>
        <w:pStyle w:val="Akapitzlist"/>
        <w:spacing w:after="0"/>
        <w:ind w:left="1080"/>
        <w:jc w:val="both"/>
      </w:pPr>
    </w:p>
    <w:p w:rsidR="007E4E55" w:rsidRDefault="007E4E55" w:rsidP="002A5499">
      <w:pPr>
        <w:pStyle w:val="Akapitzlist"/>
        <w:spacing w:after="0"/>
        <w:ind w:left="1080"/>
        <w:jc w:val="both"/>
      </w:pPr>
      <w:r>
        <w:t>„Jak to się dzieje, że lód topnieje?”</w:t>
      </w:r>
    </w:p>
    <w:p w:rsidR="007E4E55" w:rsidRDefault="007E4E55" w:rsidP="002A5499">
      <w:pPr>
        <w:pStyle w:val="Akapitzlist"/>
        <w:spacing w:after="0"/>
        <w:ind w:left="1080"/>
        <w:jc w:val="both"/>
      </w:pPr>
    </w:p>
    <w:p w:rsidR="007E4E55" w:rsidRDefault="007E4E55" w:rsidP="002A5499">
      <w:pPr>
        <w:spacing w:after="0"/>
        <w:jc w:val="both"/>
      </w:pPr>
      <w:r>
        <w:t xml:space="preserve"> „Lodowaty lód” – zabawa badawcza. </w:t>
      </w:r>
    </w:p>
    <w:p w:rsidR="003A4097" w:rsidRDefault="003A4097" w:rsidP="002A5499">
      <w:pPr>
        <w:spacing w:after="0"/>
        <w:jc w:val="both"/>
      </w:pPr>
      <w:r>
        <w:t xml:space="preserve"> Przygotuj: dwa plastikowe talerzyki, dwie bryłki lodu, młoteczek, miseczkę z wodą.</w:t>
      </w:r>
    </w:p>
    <w:p w:rsidR="003A4097" w:rsidRDefault="003A4097" w:rsidP="002A5499">
      <w:pPr>
        <w:spacing w:after="0"/>
        <w:jc w:val="both"/>
      </w:pPr>
    </w:p>
    <w:p w:rsidR="007E4E55" w:rsidRDefault="007E4E55" w:rsidP="002A5499">
      <w:pPr>
        <w:pStyle w:val="Akapitzlist"/>
        <w:numPr>
          <w:ilvl w:val="0"/>
          <w:numId w:val="4"/>
        </w:numPr>
        <w:spacing w:after="0"/>
        <w:jc w:val="both"/>
      </w:pPr>
      <w:r>
        <w:t>Dziecko dostaje na plastikowym talerzyku bryłkę lodu.</w:t>
      </w:r>
    </w:p>
    <w:p w:rsidR="007E4E55" w:rsidRDefault="007E4E55" w:rsidP="002A5499">
      <w:pPr>
        <w:pStyle w:val="Akapitzlist"/>
        <w:numPr>
          <w:ilvl w:val="0"/>
          <w:numId w:val="4"/>
        </w:numPr>
        <w:spacing w:after="0"/>
        <w:jc w:val="both"/>
      </w:pPr>
      <w:r>
        <w:t xml:space="preserve">Następnie ogląda dokładnie, określa jego zapach, zabarwienie. </w:t>
      </w:r>
    </w:p>
    <w:p w:rsidR="007E4E55" w:rsidRDefault="007E4E55" w:rsidP="002A5499">
      <w:pPr>
        <w:pStyle w:val="Akapitzlist"/>
        <w:numPr>
          <w:ilvl w:val="0"/>
          <w:numId w:val="4"/>
        </w:numPr>
        <w:spacing w:after="0"/>
        <w:jc w:val="both"/>
      </w:pPr>
      <w:r>
        <w:t>O</w:t>
      </w:r>
      <w:r w:rsidR="003A4097">
        <w:t>gląda</w:t>
      </w:r>
      <w:r>
        <w:t xml:space="preserve"> lód pod lupą i opisuje jak wygląda.</w:t>
      </w:r>
    </w:p>
    <w:p w:rsidR="007E4E55" w:rsidRDefault="007E4E55" w:rsidP="002A5499">
      <w:pPr>
        <w:pStyle w:val="Akapitzlist"/>
        <w:numPr>
          <w:ilvl w:val="0"/>
          <w:numId w:val="4"/>
        </w:numPr>
        <w:spacing w:after="0"/>
        <w:jc w:val="both"/>
      </w:pPr>
      <w:r>
        <w:t xml:space="preserve">Następnie uderza młoteczkiem w bryłkę lodu i okazuje się, że lód jest kruchy. </w:t>
      </w:r>
    </w:p>
    <w:p w:rsidR="003A4097" w:rsidRDefault="007E4E55" w:rsidP="002A5499">
      <w:pPr>
        <w:pStyle w:val="Akapitzlist"/>
        <w:numPr>
          <w:ilvl w:val="0"/>
          <w:numId w:val="4"/>
        </w:numPr>
        <w:spacing w:after="0"/>
        <w:jc w:val="both"/>
      </w:pPr>
      <w:r>
        <w:t xml:space="preserve">Wrzuca </w:t>
      </w:r>
      <w:r w:rsidR="003A4097">
        <w:t>lód do miseczki z wodą, zwraca</w:t>
      </w:r>
      <w:r>
        <w:t xml:space="preserve"> uwagę, co dzieje się z lodem. </w:t>
      </w:r>
    </w:p>
    <w:p w:rsidR="003A4097" w:rsidRDefault="003A4097" w:rsidP="002A5499">
      <w:pPr>
        <w:pStyle w:val="Akapitzlist"/>
        <w:numPr>
          <w:ilvl w:val="0"/>
          <w:numId w:val="4"/>
        </w:numPr>
        <w:spacing w:after="0"/>
        <w:jc w:val="both"/>
      </w:pPr>
      <w:r>
        <w:t>Sprawdza</w:t>
      </w:r>
      <w:r w:rsidR="007E4E55">
        <w:t xml:space="preserve"> czy lód pływa, topnieje i jaka część bryłki jest zanurzona w wodzie.</w:t>
      </w:r>
    </w:p>
    <w:p w:rsidR="007E4E55" w:rsidRDefault="003A4097" w:rsidP="002A5499">
      <w:pPr>
        <w:pStyle w:val="Akapitzlist"/>
        <w:numPr>
          <w:ilvl w:val="0"/>
          <w:numId w:val="4"/>
        </w:numPr>
        <w:spacing w:after="0"/>
        <w:jc w:val="both"/>
      </w:pPr>
      <w:r>
        <w:t>Drugi talerzyk z bryłką lodu zostawia na parapecie do słońca, po pewnym czasie obserwuje co się stało z bryłką lodu.</w:t>
      </w:r>
      <w:r w:rsidR="007E4E55">
        <w:t xml:space="preserve"> </w:t>
      </w:r>
    </w:p>
    <w:p w:rsidR="007E4E55" w:rsidRDefault="007E4E55" w:rsidP="002A5499">
      <w:pPr>
        <w:pStyle w:val="Akapitzlist"/>
        <w:spacing w:after="0"/>
        <w:ind w:left="1080"/>
        <w:jc w:val="both"/>
      </w:pPr>
      <w:r>
        <w:t xml:space="preserve"> </w:t>
      </w:r>
    </w:p>
    <w:p w:rsidR="007E4E55" w:rsidRDefault="007E4E55" w:rsidP="002A5499">
      <w:pPr>
        <w:pStyle w:val="Akapitzlist"/>
        <w:spacing w:after="0"/>
        <w:ind w:left="1080"/>
        <w:jc w:val="both"/>
      </w:pPr>
      <w:r>
        <w:t xml:space="preserve"> Zaobserwowane wnioski</w:t>
      </w:r>
      <w:r w:rsidR="002A5499">
        <w:t>:</w:t>
      </w:r>
      <w:r>
        <w:t xml:space="preserve"> </w:t>
      </w:r>
    </w:p>
    <w:p w:rsidR="007E4E55" w:rsidRDefault="007E4E55" w:rsidP="002A5499">
      <w:pPr>
        <w:pStyle w:val="Akapitzlist"/>
        <w:spacing w:after="0"/>
        <w:ind w:left="1080"/>
        <w:jc w:val="both"/>
      </w:pPr>
      <w:r>
        <w:t>Lód jest przezroczysty, bez zapachu, uderzając w lód okazało się, że jest twardy, lecz bardzo kruchy. Dlatego nie można ślizgać się po zamarzniętym stawie i jeziorze bo może się złamać. Większa część bryłki lodu zanurzona jest pod wodą i lód topnieje w wodzie</w:t>
      </w:r>
      <w:r w:rsidR="003A4097">
        <w:t>. Lód topnieje pod wpływem ciepła i staje się wodą. Lód to zamarznięta woda.</w:t>
      </w:r>
    </w:p>
    <w:p w:rsidR="007E4E55" w:rsidRDefault="007E4E55" w:rsidP="002A5499">
      <w:pPr>
        <w:pStyle w:val="Akapitzlist"/>
        <w:spacing w:after="0"/>
        <w:ind w:left="1080"/>
        <w:jc w:val="both"/>
      </w:pPr>
    </w:p>
    <w:p w:rsidR="007E4E55" w:rsidRDefault="007E4E55" w:rsidP="002A5499">
      <w:pPr>
        <w:pStyle w:val="Akapitzlist"/>
        <w:numPr>
          <w:ilvl w:val="0"/>
          <w:numId w:val="2"/>
        </w:numPr>
        <w:spacing w:after="0"/>
        <w:jc w:val="both"/>
      </w:pPr>
      <w:r>
        <w:t>Eksperyment:</w:t>
      </w:r>
    </w:p>
    <w:p w:rsidR="002A5499" w:rsidRDefault="002A5499" w:rsidP="002A5499">
      <w:pPr>
        <w:pStyle w:val="Akapitzlist"/>
        <w:spacing w:after="0"/>
        <w:ind w:left="1080"/>
        <w:jc w:val="both"/>
      </w:pPr>
    </w:p>
    <w:p w:rsidR="007E4E55" w:rsidRDefault="003A4097" w:rsidP="002A5499">
      <w:pPr>
        <w:pStyle w:val="Akapitzlist"/>
        <w:spacing w:after="0"/>
        <w:ind w:left="1080"/>
        <w:jc w:val="both"/>
      </w:pPr>
      <w:r>
        <w:t>„Co pływa, a co tonie?”</w:t>
      </w:r>
    </w:p>
    <w:p w:rsidR="005F3E6E" w:rsidRDefault="003D5F4D" w:rsidP="002A5499">
      <w:pPr>
        <w:spacing w:after="0"/>
        <w:jc w:val="both"/>
      </w:pPr>
      <w:r>
        <w:t>P</w:t>
      </w:r>
      <w:r w:rsidR="007E4E55">
        <w:t>rzygotuj</w:t>
      </w:r>
      <w:r>
        <w:t>: wodę, niebieską farbkę, miód, olej, różne przedmioty np. zapałka, szpilka, koralik plastykowy, papierek itp.</w:t>
      </w:r>
    </w:p>
    <w:p w:rsidR="005F3E6E" w:rsidRDefault="005F3E6E" w:rsidP="002A5499">
      <w:pPr>
        <w:spacing w:after="0"/>
        <w:jc w:val="both"/>
      </w:pPr>
    </w:p>
    <w:p w:rsidR="005F3E6E" w:rsidRDefault="005F3E6E" w:rsidP="002A5499">
      <w:pPr>
        <w:pStyle w:val="Akapitzlist"/>
        <w:numPr>
          <w:ilvl w:val="0"/>
          <w:numId w:val="1"/>
        </w:numPr>
        <w:spacing w:after="0"/>
        <w:jc w:val="both"/>
      </w:pPr>
      <w:r>
        <w:t>Nalej</w:t>
      </w:r>
      <w:r w:rsidRPr="005F3E6E">
        <w:t xml:space="preserve"> miód po brzuszku łyżeczki do plastikowego </w:t>
      </w:r>
      <w:r>
        <w:t>przeźroczystego pojemnika, napełnij</w:t>
      </w:r>
      <w:r w:rsidRPr="005F3E6E">
        <w:t xml:space="preserve"> pojemnik do ¼ </w:t>
      </w:r>
      <w:r>
        <w:t xml:space="preserve">jego </w:t>
      </w:r>
      <w:r w:rsidRPr="005F3E6E">
        <w:t>wysokości.</w:t>
      </w:r>
    </w:p>
    <w:p w:rsidR="005F3E6E" w:rsidRDefault="00F307B6" w:rsidP="002A5499">
      <w:pPr>
        <w:pStyle w:val="Akapitzlist"/>
        <w:numPr>
          <w:ilvl w:val="0"/>
          <w:numId w:val="1"/>
        </w:numPr>
        <w:spacing w:after="0"/>
        <w:jc w:val="both"/>
      </w:pPr>
      <w:r>
        <w:t>Następnie powoli wlewaj</w:t>
      </w:r>
      <w:r w:rsidR="005F3E6E" w:rsidRPr="005F3E6E">
        <w:t xml:space="preserve"> do pojemnika t</w:t>
      </w:r>
      <w:r w:rsidR="005F3E6E">
        <w:t>aką samą ilość oleju roślinnego.</w:t>
      </w:r>
    </w:p>
    <w:p w:rsidR="003D5F4D" w:rsidRDefault="005F3E6E" w:rsidP="002A5499">
      <w:pPr>
        <w:pStyle w:val="Akapitzlist"/>
        <w:numPr>
          <w:ilvl w:val="0"/>
          <w:numId w:val="1"/>
        </w:numPr>
        <w:spacing w:after="0"/>
        <w:jc w:val="both"/>
      </w:pPr>
      <w:r>
        <w:t>Na końcu dodaj</w:t>
      </w:r>
      <w:r w:rsidRPr="005F3E6E">
        <w:t xml:space="preserve"> tyle samo wody zabarwionej na niebiesko.</w:t>
      </w:r>
    </w:p>
    <w:p w:rsidR="005F3E6E" w:rsidRDefault="005F3E6E" w:rsidP="002A5499">
      <w:pPr>
        <w:pStyle w:val="Akapitzlist"/>
        <w:numPr>
          <w:ilvl w:val="0"/>
          <w:numId w:val="1"/>
        </w:numPr>
        <w:spacing w:after="0"/>
        <w:jc w:val="both"/>
      </w:pPr>
      <w:r>
        <w:t>Poczekaj</w:t>
      </w:r>
      <w:r w:rsidRPr="005F3E6E">
        <w:t xml:space="preserve">, aż płyny rozdzielą się na warstwy. </w:t>
      </w:r>
    </w:p>
    <w:p w:rsidR="005F3E6E" w:rsidRDefault="005F3E6E" w:rsidP="002A5499">
      <w:pPr>
        <w:pStyle w:val="Akapitzlist"/>
        <w:numPr>
          <w:ilvl w:val="0"/>
          <w:numId w:val="1"/>
        </w:numPr>
        <w:spacing w:after="0"/>
        <w:jc w:val="both"/>
      </w:pPr>
      <w:r>
        <w:t>Wrzuć różne rzeczy , obserwuj</w:t>
      </w:r>
      <w:r w:rsidRPr="005F3E6E">
        <w:t xml:space="preserve"> co pływa</w:t>
      </w:r>
      <w:r w:rsidR="003D5F4D">
        <w:t>,</w:t>
      </w:r>
      <w:r w:rsidRPr="005F3E6E">
        <w:t xml:space="preserve"> a co tonie. </w:t>
      </w:r>
    </w:p>
    <w:p w:rsidR="003D5F4D" w:rsidRDefault="003D5F4D" w:rsidP="002A5499">
      <w:pPr>
        <w:pStyle w:val="Akapitzlist"/>
        <w:spacing w:after="0"/>
        <w:jc w:val="both"/>
      </w:pPr>
    </w:p>
    <w:p w:rsidR="005F3E6E" w:rsidRDefault="005F3E6E" w:rsidP="002A5499">
      <w:pPr>
        <w:spacing w:after="0"/>
        <w:ind w:left="360"/>
        <w:jc w:val="both"/>
      </w:pPr>
      <w:r w:rsidRPr="005F3E6E">
        <w:t>Zaobserwowane wnioski:</w:t>
      </w:r>
    </w:p>
    <w:p w:rsidR="005F3E6E" w:rsidRDefault="005F3E6E" w:rsidP="002A5499">
      <w:pPr>
        <w:spacing w:after="0"/>
        <w:ind w:left="360"/>
        <w:jc w:val="both"/>
      </w:pPr>
      <w:r w:rsidRPr="005F3E6E">
        <w:lastRenderedPageBreak/>
        <w:t xml:space="preserve">płyn rozdzielił się na trzy warstwy, miód jest na dnie, w środku niebieska woda, a na górze warstwa oleju. Niektóre przedmioty zatoną, inne będą pływały </w:t>
      </w:r>
      <w:r w:rsidR="003D5F4D">
        <w:t xml:space="preserve">na </w:t>
      </w:r>
      <w:r w:rsidRPr="005F3E6E">
        <w:t>różnej wysokości. Najlepiej przedmioty pływają w gęstych płynach, ponieważ utrzymują one ich ciężar.</w:t>
      </w:r>
    </w:p>
    <w:p w:rsidR="003D5F4D" w:rsidRDefault="003D5F4D" w:rsidP="002A5499">
      <w:pPr>
        <w:spacing w:after="0"/>
        <w:ind w:left="360"/>
        <w:jc w:val="both"/>
      </w:pPr>
    </w:p>
    <w:p w:rsidR="003D5F4D" w:rsidRDefault="003D5F4D" w:rsidP="002A5499">
      <w:pPr>
        <w:pStyle w:val="Akapitzlist"/>
        <w:numPr>
          <w:ilvl w:val="0"/>
          <w:numId w:val="2"/>
        </w:numPr>
        <w:spacing w:after="0"/>
        <w:jc w:val="both"/>
      </w:pPr>
      <w:r>
        <w:t xml:space="preserve">Eksperyment </w:t>
      </w:r>
    </w:p>
    <w:p w:rsidR="003D5F4D" w:rsidRDefault="003D5F4D" w:rsidP="002A5499">
      <w:pPr>
        <w:spacing w:after="0"/>
        <w:ind w:left="360"/>
        <w:jc w:val="both"/>
      </w:pPr>
    </w:p>
    <w:p w:rsidR="007E4E55" w:rsidRDefault="003D5F4D" w:rsidP="00F307B6">
      <w:pPr>
        <w:spacing w:after="0"/>
        <w:ind w:left="360"/>
        <w:jc w:val="both"/>
      </w:pPr>
      <w:r>
        <w:t>Masz ochotę namalować kolorowy obrazek farbami, ale posiadasz tylko trzy farby: czerwoną, niebieską i żółtą, jednak  potrzebujesz więcej kolorów. Co zrobić? Jest na to sposób.</w:t>
      </w:r>
    </w:p>
    <w:p w:rsidR="00F307B6" w:rsidRDefault="00F307B6" w:rsidP="00F307B6">
      <w:pPr>
        <w:spacing w:after="0"/>
        <w:ind w:left="360"/>
        <w:jc w:val="both"/>
      </w:pPr>
    </w:p>
    <w:p w:rsidR="003D5F4D" w:rsidRDefault="003D5F4D" w:rsidP="002A5499">
      <w:pPr>
        <w:spacing w:after="0"/>
        <w:ind w:left="360"/>
        <w:jc w:val="both"/>
      </w:pPr>
      <w:r>
        <w:t>Najpierw eksperyment.</w:t>
      </w:r>
    </w:p>
    <w:p w:rsidR="003D5F4D" w:rsidRDefault="003D5F4D" w:rsidP="002A5499">
      <w:pPr>
        <w:spacing w:after="0"/>
        <w:ind w:left="360"/>
        <w:jc w:val="both"/>
      </w:pPr>
      <w:r>
        <w:t xml:space="preserve">Przygotuj </w:t>
      </w:r>
      <w:r w:rsidR="00607300">
        <w:t xml:space="preserve">plastikowe (jeżeli eksperyment robisz pod opieką osoby dorosłej mogą być pojemniki szklane) </w:t>
      </w:r>
      <w:r>
        <w:t>pojemniki przeźroczyste</w:t>
      </w:r>
      <w:r w:rsidR="00607300">
        <w:t xml:space="preserve"> i farby koloru: czerwonego, niebieskiego i żółtego.</w:t>
      </w:r>
    </w:p>
    <w:p w:rsidR="00607300" w:rsidRDefault="00607300" w:rsidP="002A5499">
      <w:pPr>
        <w:spacing w:after="0"/>
        <w:ind w:left="360"/>
        <w:jc w:val="both"/>
      </w:pPr>
    </w:p>
    <w:p w:rsidR="00607300" w:rsidRDefault="00607300" w:rsidP="002A5499">
      <w:pPr>
        <w:pStyle w:val="Akapitzlist"/>
        <w:numPr>
          <w:ilvl w:val="0"/>
          <w:numId w:val="3"/>
        </w:numPr>
        <w:spacing w:after="0"/>
        <w:jc w:val="both"/>
      </w:pPr>
      <w:r>
        <w:t>Do trzech pojemników nalej  wody do połowy</w:t>
      </w:r>
      <w:r w:rsidR="00F307B6">
        <w:t>,</w:t>
      </w:r>
      <w:r>
        <w:t xml:space="preserve"> zabarw je kolejno przygotowanymi farbami.</w:t>
      </w:r>
    </w:p>
    <w:p w:rsidR="00607300" w:rsidRDefault="00607300" w:rsidP="002A5499">
      <w:pPr>
        <w:pStyle w:val="Akapitzlist"/>
        <w:numPr>
          <w:ilvl w:val="0"/>
          <w:numId w:val="3"/>
        </w:numPr>
        <w:spacing w:after="0"/>
        <w:jc w:val="both"/>
      </w:pPr>
      <w:r>
        <w:t>Masz teraz trzy pojemniki z wodą: czerwoną, niebieską i żółtą.</w:t>
      </w:r>
    </w:p>
    <w:p w:rsidR="00607300" w:rsidRDefault="00607300" w:rsidP="002A5499">
      <w:pPr>
        <w:pStyle w:val="Akapitzlist"/>
        <w:numPr>
          <w:ilvl w:val="0"/>
          <w:numId w:val="3"/>
        </w:numPr>
        <w:spacing w:after="0"/>
        <w:jc w:val="both"/>
      </w:pPr>
      <w:r>
        <w:t>Przygotuj przeźroczysty</w:t>
      </w:r>
      <w:r w:rsidR="00134A23">
        <w:t xml:space="preserve"> pojemnik i nalej do niego wodę</w:t>
      </w:r>
      <w:r>
        <w:t xml:space="preserve"> czerwoną</w:t>
      </w:r>
      <w:r w:rsidR="00134A23">
        <w:t xml:space="preserve"> i tyle samo wody  niebieskiej. Wymieszaj plastikową łyżeczką i zobacz jaki kolor otrzymałeś. (będzie to kolor fioletowy)</w:t>
      </w:r>
    </w:p>
    <w:p w:rsidR="00134A23" w:rsidRDefault="00134A23" w:rsidP="002A5499">
      <w:pPr>
        <w:pStyle w:val="Akapitzlist"/>
        <w:numPr>
          <w:ilvl w:val="0"/>
          <w:numId w:val="3"/>
        </w:numPr>
        <w:spacing w:after="0"/>
        <w:jc w:val="both"/>
      </w:pPr>
      <w:r>
        <w:t xml:space="preserve">Przygotuj przeźroczysty pojemnik i nalej do niego wodę niebieską i </w:t>
      </w:r>
      <w:r w:rsidR="007E4E55">
        <w:t>tyle samo żółtej</w:t>
      </w:r>
      <w:r>
        <w:t>. Wymieszaj plastikową łyżeczką i  zobacz jaki kolor otrzymałeś. (będzie to kolor zielony)</w:t>
      </w:r>
    </w:p>
    <w:p w:rsidR="00134A23" w:rsidRDefault="00134A23" w:rsidP="002A5499">
      <w:pPr>
        <w:pStyle w:val="Akapitzlist"/>
        <w:numPr>
          <w:ilvl w:val="0"/>
          <w:numId w:val="3"/>
        </w:numPr>
        <w:spacing w:after="0"/>
        <w:jc w:val="both"/>
      </w:pPr>
      <w:r>
        <w:t>Przygotuj przeźroczysty pojemnik i nalej do niego wodę czerwoną i</w:t>
      </w:r>
      <w:r w:rsidR="007E4E55">
        <w:t xml:space="preserve"> tyle samo żółtej</w:t>
      </w:r>
      <w:r>
        <w:t xml:space="preserve">. Wymieszaj plastikową łyżeczką </w:t>
      </w:r>
      <w:r w:rsidR="007E4E55">
        <w:t>i  zobacz jaki k</w:t>
      </w:r>
      <w:r>
        <w:t>olor otrzymałeś. (będzie to kolor pomarańczowy)</w:t>
      </w:r>
    </w:p>
    <w:p w:rsidR="00F307B6" w:rsidRDefault="00F307B6" w:rsidP="00F307B6">
      <w:pPr>
        <w:pStyle w:val="Akapitzlist"/>
        <w:spacing w:after="0"/>
        <w:jc w:val="both"/>
      </w:pPr>
    </w:p>
    <w:p w:rsidR="00134A23" w:rsidRDefault="00F307B6" w:rsidP="002A5499">
      <w:pPr>
        <w:pStyle w:val="Akapitzlist"/>
        <w:spacing w:after="0"/>
        <w:jc w:val="both"/>
      </w:pPr>
      <w:r>
        <w:t>Zaobserwowane wnioski:</w:t>
      </w:r>
    </w:p>
    <w:p w:rsidR="00134A23" w:rsidRDefault="00134A23" w:rsidP="002A5499">
      <w:pPr>
        <w:pStyle w:val="Akapitzlist"/>
        <w:spacing w:after="0"/>
        <w:jc w:val="both"/>
      </w:pPr>
      <w:r>
        <w:t>W taki sposób masz już sześć kolorów. To samo robisz z farbami mając papierowy talerzyk możesz mieszać trzy kolory: żółty, czerwony i niebieski na różne sposoby. Wiesz już jak otrzymać kolor: zielony, fioletowy i pomarańczowy</w:t>
      </w:r>
      <w:r w:rsidR="007E4E55">
        <w:t>.  Spróbuj innych kombinacji zobaczysz jaki twój rysunek może być kolorowy.</w:t>
      </w:r>
    </w:p>
    <w:p w:rsidR="007E4E55" w:rsidRDefault="007E4E55" w:rsidP="002A5499">
      <w:pPr>
        <w:pStyle w:val="Akapitzlist"/>
        <w:spacing w:after="0"/>
        <w:jc w:val="both"/>
      </w:pPr>
    </w:p>
    <w:p w:rsidR="003D5F4D" w:rsidRDefault="003D5F4D" w:rsidP="002A5499">
      <w:pPr>
        <w:spacing w:after="0"/>
        <w:ind w:left="360"/>
        <w:jc w:val="both"/>
      </w:pPr>
    </w:p>
    <w:p w:rsidR="003D5F4D" w:rsidRDefault="003D5F4D" w:rsidP="005F3E6E">
      <w:pPr>
        <w:spacing w:after="0"/>
        <w:ind w:left="360"/>
      </w:pPr>
    </w:p>
    <w:sectPr w:rsidR="003D5F4D" w:rsidSect="00053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24AA"/>
    <w:multiLevelType w:val="hybridMultilevel"/>
    <w:tmpl w:val="37EA9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33287"/>
    <w:multiLevelType w:val="hybridMultilevel"/>
    <w:tmpl w:val="4EFA5AD2"/>
    <w:lvl w:ilvl="0" w:tplc="8286B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42923"/>
    <w:multiLevelType w:val="hybridMultilevel"/>
    <w:tmpl w:val="587A9B84"/>
    <w:lvl w:ilvl="0" w:tplc="98B6FC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0575D1"/>
    <w:multiLevelType w:val="hybridMultilevel"/>
    <w:tmpl w:val="A5009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F3E6E"/>
    <w:rsid w:val="00053B53"/>
    <w:rsid w:val="00134A23"/>
    <w:rsid w:val="002A5499"/>
    <w:rsid w:val="003A4097"/>
    <w:rsid w:val="003D5F4D"/>
    <w:rsid w:val="005F3E6E"/>
    <w:rsid w:val="00607300"/>
    <w:rsid w:val="007E4E55"/>
    <w:rsid w:val="00F3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E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23716-957A-4895-9690-5B169799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2020-03-18T07:59:00Z</dcterms:created>
  <dcterms:modified xsi:type="dcterms:W3CDTF">2020-03-18T09:27:00Z</dcterms:modified>
</cp:coreProperties>
</file>