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C24B" w14:textId="51A80515" w:rsidR="00EF7FBF" w:rsidRDefault="00465A61">
      <w:r w:rsidRPr="00465A61">
        <w:t>http://poradniakrakow.com.pl/2020/03/20/dla-rodzicow-i-dzieci-w-czasie-zawieszenia-zajec-poradni/</w:t>
      </w:r>
      <w:bookmarkStart w:id="0" w:name="_GoBack"/>
      <w:bookmarkEnd w:id="0"/>
    </w:p>
    <w:sectPr w:rsidR="00EF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F"/>
    <w:rsid w:val="00465A61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FF92-97DC-4CEE-9937-7049918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2020-03-22T20:51:00Z</dcterms:created>
  <dcterms:modified xsi:type="dcterms:W3CDTF">2020-03-22T20:52:00Z</dcterms:modified>
</cp:coreProperties>
</file>