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03" w:rsidRPr="00130664" w:rsidRDefault="00845B8B">
      <w:pPr>
        <w:rPr>
          <w:b/>
          <w:u w:val="single"/>
        </w:rPr>
      </w:pPr>
      <w:r w:rsidRPr="00130664">
        <w:rPr>
          <w:b/>
          <w:u w:val="single"/>
        </w:rPr>
        <w:t>ZADANIA WYCHOWAWCZO DYDAKTYCZNE NA MAJ 2020 – ODDZIAŁ II „ PROMYCZKI”</w:t>
      </w:r>
    </w:p>
    <w:p w:rsidR="00845B8B" w:rsidRDefault="00845B8B" w:rsidP="00845B8B">
      <w:pPr>
        <w:pStyle w:val="Akapitzlist"/>
        <w:numPr>
          <w:ilvl w:val="0"/>
          <w:numId w:val="1"/>
        </w:numPr>
        <w:rPr>
          <w:b/>
          <w:u w:val="single"/>
        </w:rPr>
      </w:pPr>
      <w:r w:rsidRPr="00130664">
        <w:rPr>
          <w:b/>
          <w:u w:val="single"/>
        </w:rPr>
        <w:t>PTASIE GNIAZDA I GNIAZDECZKA</w:t>
      </w:r>
    </w:p>
    <w:p w:rsidR="00130664" w:rsidRPr="00130664" w:rsidRDefault="00130664" w:rsidP="00130664">
      <w:pPr>
        <w:pStyle w:val="Akapitzlist"/>
        <w:rPr>
          <w:b/>
          <w:u w:val="single"/>
        </w:rPr>
      </w:pPr>
    </w:p>
    <w:p w:rsidR="00D31B4D" w:rsidRDefault="00D31B4D" w:rsidP="00D31B4D">
      <w:pPr>
        <w:pStyle w:val="Akapitzlist"/>
      </w:pPr>
      <w:r>
        <w:t>-poznanie wybranych ptaków przylatujących do Polski wiosną</w:t>
      </w:r>
    </w:p>
    <w:p w:rsidR="00D31B4D" w:rsidRDefault="00D31B4D" w:rsidP="00D31B4D">
      <w:pPr>
        <w:pStyle w:val="Akapitzlist"/>
      </w:pPr>
      <w:r>
        <w:t>- słuchanie opowiadania H. Zdzitowieckiej „ Gdzie budować gniazdo?” – zapoznanie z wyglądem różnorodnych gniazd ptasich</w:t>
      </w:r>
    </w:p>
    <w:p w:rsidR="00D31B4D" w:rsidRDefault="00D31B4D" w:rsidP="00D31B4D">
      <w:pPr>
        <w:pStyle w:val="Akapitzlist"/>
      </w:pPr>
      <w:r>
        <w:t>- zabawy z wierszem J. Tuwima – „Ptasie radio” – ćwiczenia pamięci oraz usprawnianie aparatu mowy</w:t>
      </w:r>
    </w:p>
    <w:p w:rsidR="00D31B4D" w:rsidRDefault="00D31B4D" w:rsidP="00D31B4D">
      <w:pPr>
        <w:pStyle w:val="Akapitzlist"/>
      </w:pPr>
      <w:r>
        <w:t>- zabawy matematyczne z wykorzystaniem sylwet ptaków- ćwiczenia w liczeniu</w:t>
      </w:r>
    </w:p>
    <w:p w:rsidR="00D31B4D" w:rsidRDefault="00D31B4D" w:rsidP="00D31B4D">
      <w:pPr>
        <w:pStyle w:val="Akapitzlist"/>
      </w:pPr>
      <w:r>
        <w:t xml:space="preserve">- poznanie ciekawostek o niektórych ptakach </w:t>
      </w:r>
    </w:p>
    <w:p w:rsidR="00D31B4D" w:rsidRDefault="00D31B4D" w:rsidP="00D31B4D">
      <w:pPr>
        <w:pStyle w:val="Akapitzlist"/>
      </w:pPr>
      <w:r>
        <w:t>- rozpoznawanie głosów wybranych ptaków</w:t>
      </w:r>
    </w:p>
    <w:p w:rsidR="00130664" w:rsidRDefault="00130664" w:rsidP="00D31B4D">
      <w:pPr>
        <w:pStyle w:val="Akapitzlist"/>
      </w:pPr>
    </w:p>
    <w:p w:rsidR="00845B8B" w:rsidRDefault="00845B8B" w:rsidP="00845B8B">
      <w:pPr>
        <w:pStyle w:val="Akapitzlist"/>
        <w:numPr>
          <w:ilvl w:val="0"/>
          <w:numId w:val="1"/>
        </w:numPr>
        <w:rPr>
          <w:b/>
          <w:u w:val="single"/>
        </w:rPr>
      </w:pPr>
      <w:r w:rsidRPr="00130664">
        <w:rPr>
          <w:b/>
          <w:u w:val="single"/>
        </w:rPr>
        <w:t>KUBUSIOWI PRZYJACIELE NATURY</w:t>
      </w:r>
    </w:p>
    <w:p w:rsidR="00130664" w:rsidRPr="00130664" w:rsidRDefault="00130664" w:rsidP="00130664">
      <w:pPr>
        <w:pStyle w:val="Akapitzlist"/>
        <w:rPr>
          <w:b/>
          <w:u w:val="single"/>
        </w:rPr>
      </w:pPr>
    </w:p>
    <w:p w:rsidR="00D31B4D" w:rsidRDefault="00D31B4D" w:rsidP="00D31B4D">
      <w:pPr>
        <w:pStyle w:val="Akapitzlist"/>
      </w:pPr>
      <w:r>
        <w:t>-bogacenie wiedzy o zwierzętach i otaczającej przyrodzie</w:t>
      </w:r>
    </w:p>
    <w:p w:rsidR="00D31B4D" w:rsidRDefault="00D31B4D" w:rsidP="00D31B4D">
      <w:pPr>
        <w:pStyle w:val="Akapitzlist"/>
      </w:pPr>
      <w:r>
        <w:t>- poznanie podstawowych zasad ochrony środowiska</w:t>
      </w:r>
    </w:p>
    <w:p w:rsidR="00D31B4D" w:rsidRDefault="00D31B4D" w:rsidP="00D31B4D">
      <w:pPr>
        <w:pStyle w:val="Akapitzlist"/>
      </w:pPr>
      <w:r>
        <w:t>- wdrażanie do prowadzenia zdrowego trybu życia</w:t>
      </w:r>
    </w:p>
    <w:p w:rsidR="00D31B4D" w:rsidRDefault="00D31B4D" w:rsidP="00D31B4D">
      <w:pPr>
        <w:pStyle w:val="Akapitzlist"/>
      </w:pPr>
      <w:r>
        <w:t>- poznanie wybranych dyscyplin sportowych i roli ruchu w życiu człowieka</w:t>
      </w:r>
    </w:p>
    <w:p w:rsidR="00D31B4D" w:rsidRDefault="00D31B4D" w:rsidP="00D31B4D">
      <w:pPr>
        <w:pStyle w:val="Akapitzlist"/>
      </w:pPr>
      <w:r>
        <w:t>- zapoznanie z właściwościami odżywczymi warzyw i owoców</w:t>
      </w:r>
    </w:p>
    <w:p w:rsidR="00D31B4D" w:rsidRDefault="00D31B4D" w:rsidP="00D31B4D">
      <w:pPr>
        <w:pStyle w:val="Akapitzlist"/>
      </w:pPr>
      <w:r>
        <w:t xml:space="preserve">- </w:t>
      </w:r>
      <w:r w:rsidR="0023782B">
        <w:t>klasyfikowanie produktów spożywczych</w:t>
      </w:r>
    </w:p>
    <w:p w:rsidR="0023782B" w:rsidRDefault="0023782B" w:rsidP="00D31B4D">
      <w:pPr>
        <w:pStyle w:val="Akapitzlist"/>
      </w:pPr>
      <w:r>
        <w:t>- wymienianie czynników szkodliwych dla środowiska</w:t>
      </w:r>
    </w:p>
    <w:p w:rsidR="0023782B" w:rsidRDefault="0023782B" w:rsidP="00D31B4D">
      <w:pPr>
        <w:pStyle w:val="Akapitzlist"/>
      </w:pPr>
      <w:r>
        <w:t>- zapoznanie z obiegiem wody w przyrodzie</w:t>
      </w:r>
    </w:p>
    <w:p w:rsidR="0023782B" w:rsidRDefault="0023782B" w:rsidP="00D31B4D">
      <w:pPr>
        <w:pStyle w:val="Akapitzlist"/>
      </w:pPr>
      <w:r>
        <w:t>- wdrażanie do oszczędzania wody, energii oraz segregacji śmieci</w:t>
      </w:r>
    </w:p>
    <w:p w:rsidR="00130664" w:rsidRDefault="00130664" w:rsidP="00D31B4D">
      <w:pPr>
        <w:pStyle w:val="Akapitzlist"/>
      </w:pPr>
    </w:p>
    <w:p w:rsidR="00845B8B" w:rsidRDefault="00845B8B" w:rsidP="00845B8B">
      <w:pPr>
        <w:pStyle w:val="Akapitzlist"/>
        <w:numPr>
          <w:ilvl w:val="0"/>
          <w:numId w:val="1"/>
        </w:numPr>
        <w:rPr>
          <w:b/>
          <w:u w:val="single"/>
        </w:rPr>
      </w:pPr>
      <w:r w:rsidRPr="00130664">
        <w:rPr>
          <w:b/>
          <w:u w:val="single"/>
        </w:rPr>
        <w:t>ZWIERZĘTA Z WIEJSKIEGO PODWÓRKA</w:t>
      </w:r>
    </w:p>
    <w:p w:rsidR="00130664" w:rsidRPr="00130664" w:rsidRDefault="00130664" w:rsidP="00130664">
      <w:pPr>
        <w:pStyle w:val="Akapitzlist"/>
        <w:rPr>
          <w:b/>
          <w:u w:val="single"/>
        </w:rPr>
      </w:pPr>
    </w:p>
    <w:p w:rsidR="00D31B4D" w:rsidRDefault="0023782B" w:rsidP="00D31B4D">
      <w:pPr>
        <w:pStyle w:val="Akapitzlist"/>
      </w:pPr>
      <w:r>
        <w:t>- Rozpoznawanie i nazywanie zwierząt wiejskiego podwórka</w:t>
      </w:r>
    </w:p>
    <w:p w:rsidR="0023782B" w:rsidRDefault="0023782B" w:rsidP="00D31B4D">
      <w:pPr>
        <w:pStyle w:val="Akapitzlist"/>
      </w:pPr>
      <w:r>
        <w:t>- posługiwanie się nazwami zwierząt dorosłych i ich dzieci</w:t>
      </w:r>
    </w:p>
    <w:p w:rsidR="0023782B" w:rsidRDefault="0023782B" w:rsidP="00D31B4D">
      <w:pPr>
        <w:pStyle w:val="Akapitzlist"/>
      </w:pPr>
      <w:r>
        <w:t xml:space="preserve">- ćwiczenia mięśni narządów mowy na zgłoskach: ko, kwa, </w:t>
      </w:r>
      <w:proofErr w:type="spellStart"/>
      <w:r>
        <w:t>bee</w:t>
      </w:r>
      <w:proofErr w:type="spellEnd"/>
      <w:r>
        <w:t>, kwik, hau, gul, miau.</w:t>
      </w:r>
    </w:p>
    <w:p w:rsidR="0023782B" w:rsidRDefault="0023782B" w:rsidP="00D31B4D">
      <w:pPr>
        <w:pStyle w:val="Akapitzlist"/>
      </w:pPr>
      <w:r>
        <w:t>- rozpoznawanie zwierząt po głosie – zagadki słuchowe</w:t>
      </w:r>
    </w:p>
    <w:p w:rsidR="0023782B" w:rsidRDefault="0023782B" w:rsidP="00D31B4D">
      <w:pPr>
        <w:pStyle w:val="Akapitzlist"/>
      </w:pPr>
      <w:r>
        <w:t>- poznanie produktów, które powstają z mleka</w:t>
      </w:r>
    </w:p>
    <w:p w:rsidR="0023782B" w:rsidRDefault="0023782B" w:rsidP="00D31B4D">
      <w:pPr>
        <w:pStyle w:val="Akapitzlist"/>
      </w:pPr>
      <w:r>
        <w:t>- rozumienie znaczenia jedzenia nabiału dla zdrowia</w:t>
      </w:r>
    </w:p>
    <w:p w:rsidR="0023782B" w:rsidRDefault="0023782B" w:rsidP="00D31B4D">
      <w:pPr>
        <w:pStyle w:val="Akapitzlist"/>
      </w:pPr>
      <w:r>
        <w:t>-rozmowy na temat: „ Co nam dają zwierzęta?” – poznanie korzyści jakie człowiek ma z hodowli zwierząt</w:t>
      </w:r>
    </w:p>
    <w:p w:rsidR="00130664" w:rsidRDefault="00130664" w:rsidP="00D31B4D">
      <w:pPr>
        <w:pStyle w:val="Akapitzlist"/>
      </w:pPr>
    </w:p>
    <w:p w:rsidR="00845B8B" w:rsidRPr="00130664" w:rsidRDefault="0023782B" w:rsidP="00845B8B">
      <w:pPr>
        <w:pStyle w:val="Akapitzlist"/>
        <w:numPr>
          <w:ilvl w:val="0"/>
          <w:numId w:val="1"/>
        </w:numPr>
        <w:rPr>
          <w:b/>
          <w:u w:val="single"/>
        </w:rPr>
      </w:pPr>
      <w:r w:rsidRPr="00130664">
        <w:rPr>
          <w:b/>
          <w:u w:val="single"/>
        </w:rPr>
        <w:t>MAMA MA DUŻ</w:t>
      </w:r>
      <w:r w:rsidR="00845B8B" w:rsidRPr="00130664">
        <w:rPr>
          <w:b/>
          <w:u w:val="single"/>
        </w:rPr>
        <w:t>O PRACY</w:t>
      </w:r>
    </w:p>
    <w:p w:rsidR="00D31B4D" w:rsidRDefault="0023782B" w:rsidP="00D31B4D">
      <w:pPr>
        <w:pStyle w:val="Akapitzlist"/>
      </w:pPr>
      <w:r>
        <w:t>- Nazywanie członków rodziny – określanie stopnia pokrewieństwa</w:t>
      </w:r>
    </w:p>
    <w:p w:rsidR="0023782B" w:rsidRDefault="0023782B" w:rsidP="00D31B4D">
      <w:pPr>
        <w:pStyle w:val="Akapitzlist"/>
      </w:pPr>
      <w:r>
        <w:t>- nazywanie czynności wykonywanych przez rodziców w domu – zachęcanie do pomagania</w:t>
      </w:r>
    </w:p>
    <w:p w:rsidR="0023782B" w:rsidRDefault="0023782B" w:rsidP="00D31B4D">
      <w:pPr>
        <w:pStyle w:val="Akapitzlist"/>
      </w:pPr>
      <w:r>
        <w:t>- Co to za odgłosy – kojarzenie dźwięku z wykonywaną czynnością domową</w:t>
      </w:r>
    </w:p>
    <w:p w:rsidR="0023782B" w:rsidRDefault="0023782B" w:rsidP="00D31B4D">
      <w:pPr>
        <w:pStyle w:val="Akapitzlist"/>
      </w:pPr>
      <w:r>
        <w:t>- zabawy z piłką – doskonalenie umiejętności rzutu i chwytu</w:t>
      </w:r>
    </w:p>
    <w:p w:rsidR="0023782B" w:rsidRDefault="0023782B" w:rsidP="00D31B4D">
      <w:pPr>
        <w:pStyle w:val="Akapitzlist"/>
      </w:pPr>
      <w:r>
        <w:t>- rysowanie portretu swojej mamy</w:t>
      </w:r>
    </w:p>
    <w:p w:rsidR="0023782B" w:rsidRDefault="0023782B" w:rsidP="00D31B4D">
      <w:pPr>
        <w:pStyle w:val="Akapitzlist"/>
      </w:pPr>
      <w:r>
        <w:t>- zabawy logopedyczne „ Krasnoludek w buzi”</w:t>
      </w:r>
    </w:p>
    <w:p w:rsidR="0023782B" w:rsidRDefault="0023782B" w:rsidP="00D31B4D">
      <w:pPr>
        <w:pStyle w:val="Akapitzlist"/>
      </w:pPr>
      <w:r>
        <w:t>- Wykonanie bukietu dla mamy</w:t>
      </w:r>
    </w:p>
    <w:p w:rsidR="00130664" w:rsidRDefault="0023782B" w:rsidP="00130664">
      <w:pPr>
        <w:pStyle w:val="Akapitzlist"/>
      </w:pPr>
      <w:r>
        <w:t>-Nauka wierszyka i piosenki jako prezent dla mamy w dniu jej święta</w:t>
      </w:r>
    </w:p>
    <w:sectPr w:rsidR="00130664" w:rsidSect="001B3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56CD2"/>
    <w:multiLevelType w:val="hybridMultilevel"/>
    <w:tmpl w:val="3DD695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5B8B"/>
    <w:rsid w:val="00130664"/>
    <w:rsid w:val="001B3903"/>
    <w:rsid w:val="0023782B"/>
    <w:rsid w:val="006B2E87"/>
    <w:rsid w:val="00845B8B"/>
    <w:rsid w:val="00D31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B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2020-04-25T22:45:00Z</dcterms:created>
  <dcterms:modified xsi:type="dcterms:W3CDTF">2020-04-25T22:45:00Z</dcterms:modified>
</cp:coreProperties>
</file>