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C0C1" w14:textId="77777777" w:rsidR="0052073D" w:rsidRDefault="0052073D" w:rsidP="005207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PROPOZYCJE ZABAW I ĆWICZEŃ</w:t>
      </w:r>
    </w:p>
    <w:p w14:paraId="70F8A186" w14:textId="77777777" w:rsidR="0052073D" w:rsidRDefault="0052073D" w:rsidP="0052073D">
      <w:pPr>
        <w:rPr>
          <w:sz w:val="28"/>
          <w:szCs w:val="28"/>
        </w:rPr>
      </w:pPr>
    </w:p>
    <w:p w14:paraId="0D5983B9" w14:textId="77777777" w:rsidR="0052073D" w:rsidRDefault="0052073D" w:rsidP="0052073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– „Wesołe miasteczko”</w:t>
      </w:r>
    </w:p>
    <w:p w14:paraId="3E1F155E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usprawnienie pracy języka, rozwijanie dużej motoryki, oraz mobilizowanie do ćwiczeń aparatu artykulacyjnego.</w:t>
      </w:r>
    </w:p>
    <w:p w14:paraId="498383BA" w14:textId="77777777" w:rsidR="0052073D" w:rsidRDefault="0052073D" w:rsidP="005207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Zabawie powinna towarzyszyć wesoła muzyka. Dziecko swobodnie spaceruje, dostosowując krok do jej tempa. Rodzic zatrzymuje muzykę, aby zmienić ćwiczony układ artykulacyjny.</w:t>
      </w:r>
    </w:p>
    <w:p w14:paraId="55614279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Zjeżdżalnia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smarowanie językiem po podniebieniu od górnych zębów w stronę gardła.</w:t>
      </w:r>
    </w:p>
    <w:p w14:paraId="0F3FF5E0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Karuzela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oblizywanie warg.</w:t>
      </w:r>
    </w:p>
    <w:p w14:paraId="23C844A7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Przejażdżka na koniku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klaskanie językiem i parskanie.</w:t>
      </w:r>
    </w:p>
    <w:p w14:paraId="54FE8FEF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Pociąg</w:t>
      </w:r>
      <w:r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>.</w:t>
      </w:r>
    </w:p>
    <w:p w14:paraId="44E4B8CA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Samochodziki</w:t>
      </w:r>
      <w:r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żżżż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żżżż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bi</w:t>
      </w:r>
      <w:proofErr w:type="spellEnd"/>
      <w:r>
        <w:rPr>
          <w:b/>
          <w:bCs/>
          <w:sz w:val="28"/>
          <w:szCs w:val="28"/>
        </w:rPr>
        <w:t>.</w:t>
      </w:r>
    </w:p>
    <w:p w14:paraId="1591E59E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Huśtawki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język przesuwa się od prawego do lewego kącika ust.</w:t>
      </w:r>
    </w:p>
    <w:p w14:paraId="192295C6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Kolejka górska</w:t>
      </w:r>
      <w:r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ziu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ziu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ziu</w:t>
      </w:r>
      <w:proofErr w:type="spellEnd"/>
      <w:r>
        <w:rPr>
          <w:b/>
          <w:bCs/>
          <w:sz w:val="28"/>
          <w:szCs w:val="28"/>
        </w:rPr>
        <w:t>.</w:t>
      </w:r>
    </w:p>
    <w:p w14:paraId="5ED88952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Strzelnica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pif, paf.</w:t>
      </w:r>
    </w:p>
    <w:p w14:paraId="3418F810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Tunel strachu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aa, </w:t>
      </w:r>
      <w:proofErr w:type="spellStart"/>
      <w:r>
        <w:rPr>
          <w:b/>
          <w:bCs/>
          <w:sz w:val="28"/>
          <w:szCs w:val="28"/>
        </w:rPr>
        <w:t>oo</w:t>
      </w:r>
      <w:proofErr w:type="spellEnd"/>
      <w:r>
        <w:rPr>
          <w:b/>
          <w:bCs/>
          <w:sz w:val="28"/>
          <w:szCs w:val="28"/>
        </w:rPr>
        <w:t xml:space="preserve"> szeroko otwarta buzia.</w:t>
      </w:r>
    </w:p>
    <w:p w14:paraId="3CF15F85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Gabinet luster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robimy śmieszne miny.</w:t>
      </w:r>
    </w:p>
    <w:p w14:paraId="12EA45C3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Wata cukrowa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wysuwamy język, naśladujemy jedzenie.</w:t>
      </w:r>
    </w:p>
    <w:p w14:paraId="40831884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</w:p>
    <w:p w14:paraId="00504F28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Zabawa – „Uwaga sprawdzam”.</w:t>
      </w:r>
    </w:p>
    <w:p w14:paraId="23F964C9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usprawnienie pracy warg, rozwijanie dużej motoryki oraz mobilizowanie do ćwiczeń aparatu artykulacyjnego.</w:t>
      </w:r>
    </w:p>
    <w:p w14:paraId="319C2FCA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spaceruje swobodnie w rytmie muzyki. Kiedy rodzic powie „Uwaga sprawdzam”, dziecko zatrzymuje się i powtarza zaproponowany układ artykulacyjny.</w:t>
      </w:r>
    </w:p>
    <w:p w14:paraId="4FE22628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- Nadymanie raz prawego, raz lewego policzka.</w:t>
      </w:r>
    </w:p>
    <w:p w14:paraId="31DEBB34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Cmokanie.</w:t>
      </w:r>
    </w:p>
    <w:p w14:paraId="48C0783B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- Parskanie.</w:t>
      </w:r>
    </w:p>
    <w:p w14:paraId="1AD14E12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- Rysowanie kółek wysuniętymi do przodu ustami.</w:t>
      </w:r>
    </w:p>
    <w:p w14:paraId="6AACCBD3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- Przepychanie powietrza między policzkami.</w:t>
      </w:r>
    </w:p>
    <w:p w14:paraId="02143BD7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- Gwizdanie.</w:t>
      </w:r>
    </w:p>
    <w:p w14:paraId="5D4866F1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- Szybkie zmiany: uśmiech – dzióbek.</w:t>
      </w:r>
    </w:p>
    <w:p w14:paraId="3DA22277" w14:textId="77777777" w:rsidR="0052073D" w:rsidRDefault="0052073D" w:rsidP="0052073D">
      <w:pPr>
        <w:jc w:val="both"/>
        <w:rPr>
          <w:sz w:val="28"/>
          <w:szCs w:val="28"/>
        </w:rPr>
      </w:pPr>
    </w:p>
    <w:p w14:paraId="101103D4" w14:textId="77777777" w:rsidR="0052073D" w:rsidRDefault="0052073D" w:rsidP="0052073D">
      <w:pPr>
        <w:jc w:val="both"/>
        <w:rPr>
          <w:b/>
          <w:bCs/>
          <w:sz w:val="28"/>
          <w:szCs w:val="28"/>
          <w:u w:val="single"/>
        </w:rPr>
      </w:pPr>
    </w:p>
    <w:p w14:paraId="77CC9243" w14:textId="77777777" w:rsidR="0052073D" w:rsidRDefault="0052073D" w:rsidP="0052073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oddechowa – „Muszle ślimaków”</w:t>
      </w:r>
    </w:p>
    <w:p w14:paraId="7E1401A8" w14:textId="77777777" w:rsidR="0052073D" w:rsidRPr="00127D91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stoi w luźnej pozycji. Na „raz” rozchyla ręce i wdycha powietrze, na „dwa” – podczas długiego wydechu wymawia głoskę ś ( </w:t>
      </w:r>
      <w:proofErr w:type="spellStart"/>
      <w:r>
        <w:rPr>
          <w:sz w:val="28"/>
          <w:szCs w:val="28"/>
        </w:rPr>
        <w:t>śśśś</w:t>
      </w:r>
      <w:proofErr w:type="spellEnd"/>
      <w:r>
        <w:rPr>
          <w:sz w:val="28"/>
          <w:szCs w:val="28"/>
        </w:rPr>
        <w:t xml:space="preserve">……),  wykonuje przysiad obejmując rękoma kolana, jakby zamykał się w muszli ślimaka. Zabawę należy powtórzyć. </w:t>
      </w:r>
    </w:p>
    <w:p w14:paraId="60908AD5" w14:textId="77777777" w:rsidR="0052073D" w:rsidRDefault="0052073D" w:rsidP="0052073D">
      <w:pPr>
        <w:jc w:val="both"/>
        <w:rPr>
          <w:sz w:val="28"/>
          <w:szCs w:val="28"/>
        </w:rPr>
      </w:pPr>
    </w:p>
    <w:p w14:paraId="242AF083" w14:textId="77777777" w:rsidR="0052073D" w:rsidRDefault="0052073D" w:rsidP="0052073D">
      <w:pPr>
        <w:jc w:val="both"/>
        <w:rPr>
          <w:b/>
          <w:bCs/>
          <w:sz w:val="28"/>
          <w:szCs w:val="28"/>
          <w:u w:val="single"/>
        </w:rPr>
      </w:pPr>
    </w:p>
    <w:p w14:paraId="1E5990FB" w14:textId="77777777" w:rsidR="0052073D" w:rsidRDefault="0052073D" w:rsidP="0052073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artykulacyjna – „Głoska I”</w:t>
      </w:r>
    </w:p>
    <w:p w14:paraId="6D1BBA48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Rodzic opowiada dziecku historyjkę. Prosi je, aby we wskazanym miejscu powtarzało demonstrowane przez niego dźwięki i ilustrowało je przy pomocy gestu.</w:t>
      </w:r>
    </w:p>
    <w:p w14:paraId="5BC658D6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Głoska „I” wybrała się do sklepu z zabawkami. Najpierw szła piechotą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u w:val="single"/>
        </w:rPr>
        <w:t>dziecko rytmicznie wymawia</w:t>
      </w:r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).</w:t>
      </w:r>
      <w:r>
        <w:rPr>
          <w:i/>
          <w:iCs/>
          <w:sz w:val="28"/>
          <w:szCs w:val="28"/>
        </w:rPr>
        <w:t xml:space="preserve"> Gdy  zbliżała się do przystanku, zauważyła nadjeżdżający autobus, więc zaczęła biec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u w:val="single"/>
        </w:rPr>
        <w:t>szybko, rytmicznie wymawia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). </w:t>
      </w:r>
      <w:r>
        <w:rPr>
          <w:i/>
          <w:iCs/>
          <w:sz w:val="28"/>
          <w:szCs w:val="28"/>
        </w:rPr>
        <w:t xml:space="preserve">Parę minut jechała autobusem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u w:val="single"/>
        </w:rPr>
        <w:t>dziecko wymawia w sposób ciągły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iiii</w:t>
      </w:r>
      <w:proofErr w:type="spellEnd"/>
      <w:r>
        <w:rPr>
          <w:sz w:val="28"/>
          <w:szCs w:val="28"/>
        </w:rPr>
        <w:t xml:space="preserve"> ).</w:t>
      </w:r>
      <w:r>
        <w:rPr>
          <w:i/>
          <w:iCs/>
          <w:sz w:val="28"/>
          <w:szCs w:val="28"/>
        </w:rPr>
        <w:t xml:space="preserve"> Wysiadła tuż przed sklepem z zabawkami. W sklepie zobaczyła pięknego kota</w:t>
      </w:r>
      <w:r>
        <w:rPr>
          <w:sz w:val="28"/>
          <w:szCs w:val="28"/>
        </w:rPr>
        <w:t xml:space="preserve">                ( </w:t>
      </w:r>
      <w:r>
        <w:rPr>
          <w:sz w:val="28"/>
          <w:szCs w:val="28"/>
          <w:u w:val="single"/>
        </w:rPr>
        <w:t>układa język w  „koci grzbiet”, czubek języka opiera się za dolnymi zębami wysklepiając grzbiet języka</w:t>
      </w:r>
      <w:r>
        <w:rPr>
          <w:sz w:val="28"/>
          <w:szCs w:val="28"/>
        </w:rPr>
        <w:t xml:space="preserve"> ), </w:t>
      </w:r>
      <w:r>
        <w:rPr>
          <w:i/>
          <w:iCs/>
          <w:sz w:val="28"/>
          <w:szCs w:val="28"/>
        </w:rPr>
        <w:t xml:space="preserve">jednak bardziej spodobał jej się wielki pluszowy ślimak. Postanowiła, że poprosi mamę o taki prezent. Roześmiała się radośnie, kiedy miła pani ekspedientka poczęstowała ją cukierkiem </w:t>
      </w:r>
      <w:r>
        <w:rPr>
          <w:sz w:val="28"/>
          <w:szCs w:val="28"/>
        </w:rPr>
        <w:t xml:space="preserve">( </w:t>
      </w:r>
      <w:r w:rsidRPr="00B50A30">
        <w:rPr>
          <w:sz w:val="28"/>
          <w:szCs w:val="28"/>
          <w:u w:val="single"/>
        </w:rPr>
        <w:t>wymawia</w:t>
      </w:r>
      <w:r w:rsidRPr="00B50A30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7D4DB6">
        <w:rPr>
          <w:b/>
          <w:bCs/>
          <w:sz w:val="28"/>
          <w:szCs w:val="28"/>
        </w:rPr>
        <w:t>chichi</w:t>
      </w:r>
      <w:r>
        <w:rPr>
          <w:b/>
          <w:bCs/>
          <w:sz w:val="28"/>
          <w:szCs w:val="28"/>
        </w:rPr>
        <w:t>chichi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ichichi</w:t>
      </w:r>
      <w:proofErr w:type="spellEnd"/>
      <w:r>
        <w:rPr>
          <w:b/>
          <w:bCs/>
          <w:sz w:val="28"/>
          <w:szCs w:val="28"/>
        </w:rPr>
        <w:t xml:space="preserve"> ,</w:t>
      </w:r>
      <w:r>
        <w:rPr>
          <w:sz w:val="28"/>
          <w:szCs w:val="28"/>
          <w:u w:val="single"/>
        </w:rPr>
        <w:t xml:space="preserve"> trze grzbietem języka o podniebienie, naśladując ssanie cukierka</w:t>
      </w:r>
      <w:r>
        <w:rPr>
          <w:sz w:val="28"/>
          <w:szCs w:val="28"/>
        </w:rPr>
        <w:t xml:space="preserve"> ).</w:t>
      </w:r>
    </w:p>
    <w:p w14:paraId="634AED2C" w14:textId="77777777" w:rsidR="0052073D" w:rsidRDefault="0052073D" w:rsidP="0052073D">
      <w:pPr>
        <w:jc w:val="both"/>
        <w:rPr>
          <w:b/>
          <w:bCs/>
          <w:sz w:val="28"/>
          <w:szCs w:val="28"/>
          <w:u w:val="single"/>
        </w:rPr>
      </w:pPr>
    </w:p>
    <w:p w14:paraId="4C798C3F" w14:textId="77777777" w:rsidR="0052073D" w:rsidRDefault="0052073D" w:rsidP="0052073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Klaszczące wyrazy</w:t>
      </w:r>
    </w:p>
    <w:p w14:paraId="6E062FDD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Rodzaj zabawy: </w:t>
      </w:r>
      <w:proofErr w:type="spellStart"/>
      <w:r>
        <w:rPr>
          <w:sz w:val="28"/>
          <w:szCs w:val="28"/>
        </w:rPr>
        <w:t>logorytmiczna</w:t>
      </w:r>
      <w:proofErr w:type="spellEnd"/>
      <w:r>
        <w:rPr>
          <w:sz w:val="28"/>
          <w:szCs w:val="28"/>
        </w:rPr>
        <w:t>, artykulacyjna.</w:t>
      </w:r>
    </w:p>
    <w:p w14:paraId="7E672F76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Cel : doskonalenie umiejętności podziału wyrazów na sylaby.</w:t>
      </w:r>
    </w:p>
    <w:p w14:paraId="5794BD93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Opis zabawy: na początku dziecko wyklaskuje dzieląc na sylaby swoje imię, następnie imiona swoich najbliższych, następnie różne wyrazy i zdania. </w:t>
      </w:r>
    </w:p>
    <w:p w14:paraId="0039860D" w14:textId="77777777" w:rsidR="0052073D" w:rsidRDefault="0052073D" w:rsidP="0052073D">
      <w:pPr>
        <w:jc w:val="both"/>
        <w:rPr>
          <w:sz w:val="28"/>
          <w:szCs w:val="28"/>
        </w:rPr>
      </w:pPr>
    </w:p>
    <w:p w14:paraId="39D84570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Wiosenny spacer</w:t>
      </w:r>
    </w:p>
    <w:p w14:paraId="38ECB3AE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Cele zabawy -  rozwój koordynacji słuchowo ruchowej oraz rozwijanie dużej motoryki</w:t>
      </w:r>
    </w:p>
    <w:p w14:paraId="6BB5E1D7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stoi na dywanie, gestami ilustruje opowiadanie. Rodzic czyta opowiadanie.</w:t>
      </w:r>
    </w:p>
    <w:p w14:paraId="3BA5E7D2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Dzieci wybrały się na wiosenny spacer, aby odszukać wiosnę. – </w:t>
      </w:r>
      <w:r>
        <w:rPr>
          <w:b/>
          <w:bCs/>
          <w:sz w:val="28"/>
          <w:szCs w:val="28"/>
        </w:rPr>
        <w:t>Marsz w miejscu z jednoczesnym wypowiadaniem słów : „tup, tup”.</w:t>
      </w:r>
    </w:p>
    <w:p w14:paraId="66BB40B9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drzewach słychać było śpiew ptaków. </w:t>
      </w:r>
      <w:r>
        <w:rPr>
          <w:b/>
          <w:bCs/>
          <w:sz w:val="28"/>
          <w:szCs w:val="28"/>
        </w:rPr>
        <w:t xml:space="preserve">– Machamy rękami i mówimy „tirli, tirli”. </w:t>
      </w:r>
    </w:p>
    <w:p w14:paraId="38AEE674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Niedaleko na łące stały bociany.</w:t>
      </w:r>
      <w:r>
        <w:rPr>
          <w:b/>
          <w:bCs/>
          <w:sz w:val="28"/>
          <w:szCs w:val="28"/>
        </w:rPr>
        <w:t xml:space="preserve"> – Stajemy na jednej nodze i wypowiadamy           „ kle, kle”.</w:t>
      </w:r>
    </w:p>
    <w:p w14:paraId="28CBC38A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Na pierwszych wiosennych kwiatach uwijały się pszczoły.</w:t>
      </w:r>
      <w:r>
        <w:rPr>
          <w:b/>
          <w:bCs/>
          <w:sz w:val="28"/>
          <w:szCs w:val="28"/>
        </w:rPr>
        <w:t xml:space="preserve"> – Szybkie machanie dłońmi przyciśniętymi do boków  „ </w:t>
      </w:r>
      <w:proofErr w:type="spellStart"/>
      <w:r>
        <w:rPr>
          <w:b/>
          <w:bCs/>
          <w:sz w:val="28"/>
          <w:szCs w:val="28"/>
        </w:rPr>
        <w:t>bzzz</w:t>
      </w:r>
      <w:proofErr w:type="spellEnd"/>
      <w:r>
        <w:rPr>
          <w:b/>
          <w:bCs/>
          <w:sz w:val="28"/>
          <w:szCs w:val="28"/>
        </w:rPr>
        <w:t>”.</w:t>
      </w:r>
    </w:p>
    <w:p w14:paraId="2C193EFB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Cały świat był radosny. </w:t>
      </w:r>
      <w:r>
        <w:rPr>
          <w:b/>
          <w:bCs/>
          <w:sz w:val="28"/>
          <w:szCs w:val="28"/>
        </w:rPr>
        <w:t>– Szeroki uśmiech.</w:t>
      </w:r>
    </w:p>
    <w:p w14:paraId="5F91DF59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Tylko wrona nie wiadomo dlaczego ciągle narzeka.</w:t>
      </w:r>
      <w:r>
        <w:rPr>
          <w:b/>
          <w:bCs/>
          <w:sz w:val="28"/>
          <w:szCs w:val="28"/>
        </w:rPr>
        <w:t xml:space="preserve"> – Machamy rękami  „ kra, kra”.</w:t>
      </w:r>
    </w:p>
    <w:p w14:paraId="7A325410" w14:textId="77777777" w:rsidR="0052073D" w:rsidRDefault="0052073D" w:rsidP="0052073D">
      <w:pPr>
        <w:jc w:val="both"/>
        <w:rPr>
          <w:sz w:val="28"/>
          <w:szCs w:val="28"/>
        </w:rPr>
      </w:pPr>
      <w:r>
        <w:rPr>
          <w:sz w:val="28"/>
          <w:szCs w:val="28"/>
        </w:rPr>
        <w:t>Po wiosennym spacerze dzieci wesołe wróciły do przedszkola.</w:t>
      </w:r>
      <w:r>
        <w:rPr>
          <w:b/>
          <w:bCs/>
          <w:sz w:val="28"/>
          <w:szCs w:val="28"/>
        </w:rPr>
        <w:t xml:space="preserve"> -Maszerujemy w miejscu „tup, tup”.</w:t>
      </w:r>
    </w:p>
    <w:p w14:paraId="77CFD7E1" w14:textId="77777777" w:rsidR="0052073D" w:rsidRDefault="0052073D" w:rsidP="0052073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 przedszkolu panie kucharki przygotowały pyszny obiad.</w:t>
      </w:r>
      <w:r>
        <w:rPr>
          <w:b/>
          <w:bCs/>
          <w:sz w:val="28"/>
          <w:szCs w:val="28"/>
        </w:rPr>
        <w:t xml:space="preserve"> – Głaskamy się po brzuchu mniam, mniam.</w:t>
      </w:r>
    </w:p>
    <w:p w14:paraId="0C46A62D" w14:textId="7B99CC7E" w:rsidR="0052073D" w:rsidRPr="00123FB2" w:rsidRDefault="005207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2073D" w:rsidRPr="00123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B2"/>
    <w:rsid w:val="00123FB2"/>
    <w:rsid w:val="0052073D"/>
    <w:rsid w:val="00C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450A"/>
  <w15:chartTrackingRefBased/>
  <w15:docId w15:val="{0371607F-EDA9-4217-BC62-44500A9F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2</cp:revision>
  <dcterms:created xsi:type="dcterms:W3CDTF">2020-06-23T14:52:00Z</dcterms:created>
  <dcterms:modified xsi:type="dcterms:W3CDTF">2020-06-23T14:52:00Z</dcterms:modified>
</cp:coreProperties>
</file>