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ABE9" w14:textId="77777777" w:rsidR="00CA3202" w:rsidRPr="00686868" w:rsidRDefault="00CA3202" w:rsidP="006868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96ABEA" w14:textId="77777777" w:rsidR="00CA3202" w:rsidRPr="00754C9C" w:rsidRDefault="00CA3202" w:rsidP="00CA3202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6ABEB" w14:textId="77777777" w:rsidR="00CA3202" w:rsidRPr="00754C9C" w:rsidRDefault="00CA3202" w:rsidP="00CA32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Wiosenna Łąka – zabawa z pokazywaniem</w:t>
      </w:r>
    </w:p>
    <w:p w14:paraId="2696ABEC" w14:textId="77777777" w:rsidR="00CA3202" w:rsidRPr="00754C9C" w:rsidRDefault="00686868" w:rsidP="00CA3202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CA3202" w:rsidRPr="00754C9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https://www.youtube.com/watch?v=BDSz8pTqTWc&amp;fbclid=IwAR1wmO8DXmwxU9IGZMKHFB_nr7z-_jAymmpGVkc5UeW_y-TdfpraycPItrk</w:t>
        </w:r>
      </w:hyperlink>
    </w:p>
    <w:p w14:paraId="2696ABED" w14:textId="77777777" w:rsidR="00CA3202" w:rsidRPr="00754C9C" w:rsidRDefault="00CA3202" w:rsidP="00CA3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96ABEE" w14:textId="77777777" w:rsidR="00CA3202" w:rsidRPr="00754C9C" w:rsidRDefault="00CA3202" w:rsidP="00CA320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 xml:space="preserve">Ćwiczenia usprawniające język (pionizacja) </w:t>
      </w:r>
    </w:p>
    <w:p w14:paraId="2696ABEF" w14:textId="77777777" w:rsidR="00CA3202" w:rsidRPr="00754C9C" w:rsidRDefault="00CA3202" w:rsidP="00CA3202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6ABF0" w14:textId="77777777" w:rsidR="00CA3202" w:rsidRPr="00754C9C" w:rsidRDefault="00CA3202" w:rsidP="00CA3202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sz w:val="28"/>
          <w:szCs w:val="28"/>
        </w:rPr>
        <w:t>Nasz język powinien przebywać w - "</w:t>
      </w:r>
      <w:r w:rsidRPr="00754C9C">
        <w:rPr>
          <w:rFonts w:ascii="Times New Roman" w:hAnsi="Times New Roman" w:cs="Times New Roman"/>
          <w:b/>
          <w:bCs/>
          <w:sz w:val="28"/>
          <w:szCs w:val="28"/>
        </w:rPr>
        <w:t>zaczarowanym miejscu</w:t>
      </w:r>
      <w:r w:rsidRPr="00754C9C">
        <w:rPr>
          <w:rFonts w:ascii="Times New Roman" w:hAnsi="Times New Roman" w:cs="Times New Roman"/>
          <w:sz w:val="28"/>
          <w:szCs w:val="28"/>
        </w:rPr>
        <w:t xml:space="preserve">" (podniebienie tuż za górnymi zębami) - gdy mamy zamkniętą buzię. </w:t>
      </w:r>
    </w:p>
    <w:p w14:paraId="2696ABF1" w14:textId="77777777" w:rsidR="00CA3202" w:rsidRPr="00754C9C" w:rsidRDefault="00CA3202" w:rsidP="00CA3202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sz w:val="28"/>
          <w:szCs w:val="28"/>
        </w:rPr>
        <w:t xml:space="preserve">Jeśli tak nie jest wykonujemy następujące ćwiczenia: </w:t>
      </w:r>
    </w:p>
    <w:p w14:paraId="2696ABF2" w14:textId="77777777" w:rsidR="00CA3202" w:rsidRPr="00754C9C" w:rsidRDefault="00CA3202" w:rsidP="00CA32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96ABF3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Przytrzymywanie czubkiem języka</w:t>
      </w:r>
      <w:r w:rsidRPr="00754C9C">
        <w:rPr>
          <w:rFonts w:ascii="Times New Roman" w:hAnsi="Times New Roman" w:cs="Times New Roman"/>
          <w:sz w:val="28"/>
          <w:szCs w:val="28"/>
        </w:rPr>
        <w:t xml:space="preserve"> przy podniebieniu rodzynek, pastylek pudrowych, (z wgłębieniem w środku) itp. </w:t>
      </w:r>
    </w:p>
    <w:p w14:paraId="2696ABF4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 xml:space="preserve">Zlizywanie </w:t>
      </w:r>
      <w:proofErr w:type="spellStart"/>
      <w:r w:rsidRPr="00754C9C">
        <w:rPr>
          <w:rFonts w:ascii="Times New Roman" w:hAnsi="Times New Roman" w:cs="Times New Roman"/>
          <w:b/>
          <w:bCs/>
          <w:sz w:val="28"/>
          <w:szCs w:val="28"/>
        </w:rPr>
        <w:t>nutelli</w:t>
      </w:r>
      <w:proofErr w:type="spellEnd"/>
      <w:r w:rsidRPr="00754C9C">
        <w:rPr>
          <w:rFonts w:ascii="Times New Roman" w:hAnsi="Times New Roman" w:cs="Times New Roman"/>
          <w:b/>
          <w:bCs/>
          <w:sz w:val="28"/>
          <w:szCs w:val="28"/>
        </w:rPr>
        <w:t>, dżemu</w:t>
      </w:r>
      <w:r w:rsidRPr="00754C9C">
        <w:rPr>
          <w:rFonts w:ascii="Times New Roman" w:hAnsi="Times New Roman" w:cs="Times New Roman"/>
          <w:sz w:val="28"/>
          <w:szCs w:val="28"/>
        </w:rPr>
        <w:t xml:space="preserve"> itp. z podniebienia przy szeroko otwartych ustach. </w:t>
      </w:r>
    </w:p>
    <w:p w14:paraId="2696ABF5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Konik jedzie na przejażdżkę</w:t>
      </w:r>
      <w:r w:rsidRPr="00754C9C">
        <w:rPr>
          <w:rFonts w:ascii="Times New Roman" w:hAnsi="Times New Roman" w:cs="Times New Roman"/>
          <w:sz w:val="28"/>
          <w:szCs w:val="28"/>
        </w:rPr>
        <w:t xml:space="preserve"> - naśladowanie konika stukając czubkiem języka o podniebienie, wydając przy tym charakterystyczny odgłos kląskania.</w:t>
      </w:r>
    </w:p>
    <w:p w14:paraId="2696ABF6" w14:textId="77777777" w:rsidR="00CA3202" w:rsidRPr="00754C9C" w:rsidRDefault="00CA3202" w:rsidP="00CA3202">
      <w:pPr>
        <w:pStyle w:val="Default"/>
        <w:spacing w:after="219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6AC18" wp14:editId="2696AC19">
            <wp:extent cx="838292" cy="666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87" cy="6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BF7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Winda</w:t>
      </w:r>
      <w:r w:rsidRPr="00754C9C">
        <w:rPr>
          <w:rFonts w:ascii="Times New Roman" w:hAnsi="Times New Roman" w:cs="Times New Roman"/>
          <w:sz w:val="28"/>
          <w:szCs w:val="28"/>
        </w:rPr>
        <w:t xml:space="preserve"> - przy szeroko otwartej buzi, poruszanie językiem tak, jakby był windą - raz do góry, raz do dołu. </w:t>
      </w:r>
    </w:p>
    <w:p w14:paraId="2696ABF8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Chomik</w:t>
      </w:r>
      <w:r w:rsidRPr="00754C9C">
        <w:rPr>
          <w:rFonts w:ascii="Times New Roman" w:hAnsi="Times New Roman" w:cs="Times New Roman"/>
          <w:sz w:val="28"/>
          <w:szCs w:val="28"/>
        </w:rPr>
        <w:t xml:space="preserve"> - wypychanie policzków językiem, raz z prawej raz z lewej strony. </w:t>
      </w:r>
    </w:p>
    <w:p w14:paraId="2696ABF9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Malarz</w:t>
      </w:r>
      <w:r w:rsidRPr="00754C9C">
        <w:rPr>
          <w:rFonts w:ascii="Times New Roman" w:hAnsi="Times New Roman" w:cs="Times New Roman"/>
          <w:sz w:val="28"/>
          <w:szCs w:val="28"/>
        </w:rPr>
        <w:t xml:space="preserve"> - "malowanie" sufitu (podniebienia) dużym "pędzlem". </w:t>
      </w:r>
    </w:p>
    <w:p w14:paraId="2696ABFA" w14:textId="77777777" w:rsidR="00CA3202" w:rsidRPr="00754C9C" w:rsidRDefault="00CA3202" w:rsidP="00CA3202">
      <w:pPr>
        <w:pStyle w:val="Default"/>
        <w:spacing w:after="219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6AC1A" wp14:editId="2696AC1B">
            <wp:extent cx="704850" cy="739444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21" cy="75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BFB" w14:textId="77777777" w:rsidR="00CA3202" w:rsidRPr="00754C9C" w:rsidRDefault="00CA3202" w:rsidP="00CA3202">
      <w:pPr>
        <w:pStyle w:val="Default"/>
        <w:spacing w:after="219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696ABFC" w14:textId="77777777" w:rsidR="00CA3202" w:rsidRPr="00754C9C" w:rsidRDefault="00CA3202" w:rsidP="00CA3202">
      <w:pPr>
        <w:pStyle w:val="Default"/>
        <w:spacing w:after="219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696ABFD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lastRenderedPageBreak/>
        <w:t>Żyrafa</w:t>
      </w:r>
      <w:r w:rsidRPr="00754C9C">
        <w:rPr>
          <w:rFonts w:ascii="Times New Roman" w:hAnsi="Times New Roman" w:cs="Times New Roman"/>
          <w:sz w:val="28"/>
          <w:szCs w:val="28"/>
        </w:rPr>
        <w:t xml:space="preserve"> - ma długą szyję, wyciąga mocno szyję do góry. Otwieramy szeroko usta i spróbuj wyciągnąć język do góry, najdalej jak potrafisz.</w:t>
      </w:r>
    </w:p>
    <w:p w14:paraId="2696ABFE" w14:textId="77777777" w:rsidR="00CA3202" w:rsidRPr="00754C9C" w:rsidRDefault="00CA3202" w:rsidP="00CA3202">
      <w:pPr>
        <w:pStyle w:val="Default"/>
        <w:spacing w:after="219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6AC1C" wp14:editId="2696AC1D">
            <wp:extent cx="828675" cy="82514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82" cy="8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BFF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Słoń</w:t>
      </w:r>
      <w:r w:rsidRPr="00754C9C">
        <w:rPr>
          <w:rFonts w:ascii="Times New Roman" w:hAnsi="Times New Roman" w:cs="Times New Roman"/>
          <w:sz w:val="28"/>
          <w:szCs w:val="28"/>
        </w:rPr>
        <w:t xml:space="preserve"> - ma długą trąbę i potrafi nią wszędzie dosięgnąć. Ciekawe czy potrafimy dosięgnąć językiem do ostatniego zęba na górze i na dole, z prawej i lewej strony. </w:t>
      </w:r>
    </w:p>
    <w:p w14:paraId="2696AC00" w14:textId="77777777" w:rsidR="00CA3202" w:rsidRPr="00754C9C" w:rsidRDefault="00CA3202" w:rsidP="00CA3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6AC1E" wp14:editId="2696AC1F">
            <wp:extent cx="1152752" cy="8096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23" cy="8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C01" w14:textId="77777777" w:rsidR="00CA3202" w:rsidRPr="00754C9C" w:rsidRDefault="00CA3202" w:rsidP="00CA3202">
      <w:pPr>
        <w:pStyle w:val="Default"/>
        <w:numPr>
          <w:ilvl w:val="0"/>
          <w:numId w:val="2"/>
        </w:numPr>
        <w:spacing w:after="219"/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Młotek</w:t>
      </w:r>
      <w:r w:rsidRPr="00754C9C">
        <w:rPr>
          <w:rFonts w:ascii="Times New Roman" w:hAnsi="Times New Roman" w:cs="Times New Roman"/>
          <w:sz w:val="28"/>
          <w:szCs w:val="28"/>
        </w:rPr>
        <w:t xml:space="preserve"> - wbijanie gwoździ w ścianę. Zamieniamy język w młotek i uderzamy o dziąsła tuż za górnymi zębami, naśladując wbijanie gwoździa. </w:t>
      </w:r>
    </w:p>
    <w:p w14:paraId="2696AC02" w14:textId="77777777" w:rsidR="00CA3202" w:rsidRPr="00754C9C" w:rsidRDefault="00CA3202" w:rsidP="00CA3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6AC03" w14:textId="77777777" w:rsidR="00CA3202" w:rsidRPr="00754C9C" w:rsidRDefault="00CA3202" w:rsidP="00CA32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4C9C">
        <w:rPr>
          <w:rFonts w:ascii="Times New Roman" w:hAnsi="Times New Roman" w:cs="Times New Roman"/>
          <w:b/>
          <w:bCs/>
          <w:sz w:val="28"/>
          <w:szCs w:val="28"/>
        </w:rPr>
        <w:t>Kontynuowanie sekwencji</w:t>
      </w:r>
      <w:r w:rsidRPr="00754C9C">
        <w:rPr>
          <w:rFonts w:ascii="Times New Roman" w:hAnsi="Times New Roman" w:cs="Times New Roman"/>
          <w:sz w:val="28"/>
          <w:szCs w:val="28"/>
        </w:rPr>
        <w:t>. Rozcinamy dolne obrazki na pojedyncze elementy i układamy sekwencje w górnych paskach. Dziecko układa sekwencje, a następnie odczytuje (pokazuje palcem i „czyta”: grzybek, ślimak, grzybek, ślimak, grzybek...). Rodzic pomaga: wskazuje palcem dziecka i powtarza razem z dzieckiem. Ważne jest zachowanie rytmu i melodii.</w:t>
      </w:r>
    </w:p>
    <w:p w14:paraId="2696AC04" w14:textId="77777777" w:rsidR="00CA3202" w:rsidRPr="00754C9C" w:rsidRDefault="00CA3202" w:rsidP="00CA3202">
      <w:pPr>
        <w:rPr>
          <w:sz w:val="28"/>
          <w:szCs w:val="28"/>
        </w:rPr>
      </w:pPr>
      <w:r w:rsidRPr="00754C9C">
        <w:rPr>
          <w:noProof/>
          <w:sz w:val="28"/>
          <w:szCs w:val="28"/>
        </w:rPr>
        <w:lastRenderedPageBreak/>
        <w:drawing>
          <wp:inline distT="0" distB="0" distL="0" distR="0" wp14:anchorId="2696AC20" wp14:editId="2696AC21">
            <wp:extent cx="8282624" cy="5859444"/>
            <wp:effectExtent l="0" t="762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89332" cy="586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C05" w14:textId="77777777" w:rsidR="00CA3202" w:rsidRPr="00754C9C" w:rsidRDefault="00CA3202" w:rsidP="00CA3202">
      <w:pPr>
        <w:rPr>
          <w:sz w:val="28"/>
          <w:szCs w:val="28"/>
        </w:rPr>
      </w:pPr>
    </w:p>
    <w:p w14:paraId="2696AC06" w14:textId="77777777" w:rsidR="00CA3202" w:rsidRPr="00754C9C" w:rsidRDefault="00CA3202" w:rsidP="00CA3202">
      <w:pPr>
        <w:rPr>
          <w:sz w:val="28"/>
          <w:szCs w:val="28"/>
        </w:rPr>
      </w:pPr>
    </w:p>
    <w:p w14:paraId="2696AC07" w14:textId="77777777" w:rsidR="00CA3202" w:rsidRPr="00754C9C" w:rsidRDefault="00CA3202" w:rsidP="00CA32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oddechowe</w:t>
      </w: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wpływają na rozwój aparatu mowy oraz przygotowują do regulacji emocji. </w:t>
      </w:r>
    </w:p>
    <w:p w14:paraId="2696AC08" w14:textId="77777777" w:rsidR="00CA3202" w:rsidRPr="00754C9C" w:rsidRDefault="00CA3202" w:rsidP="00CA32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>Propozycje ćwiczeń oddechowych:</w:t>
      </w:r>
    </w:p>
    <w:p w14:paraId="2696AC09" w14:textId="77777777" w:rsidR="00CA3202" w:rsidRPr="00754C9C" w:rsidRDefault="00CA3202" w:rsidP="00CA32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96AC0A" w14:textId="77777777" w:rsidR="00CA3202" w:rsidRPr="00754C9C" w:rsidRDefault="00CA3202" w:rsidP="00CA32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>Przy użyciu rurki (szerokiej lub wąskiej</w:t>
      </w:r>
      <w:r w:rsidRPr="00754C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 rozdmuchujemy kolorowe farby</w:t>
      </w: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papierze.  Taka forma malowania sprawia, że tworzymy wspaniały, nowoczesny obraz, a jednocześnie ćwiczymy oddech.</w:t>
      </w:r>
    </w:p>
    <w:p w14:paraId="2696AC0B" w14:textId="77777777" w:rsidR="00CA3202" w:rsidRPr="00754C9C" w:rsidRDefault="00CA3202" w:rsidP="00CA3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noProof/>
          <w:sz w:val="28"/>
          <w:szCs w:val="28"/>
        </w:rPr>
        <w:drawing>
          <wp:inline distT="0" distB="0" distL="0" distR="0" wp14:anchorId="2696AC22" wp14:editId="2696AC23">
            <wp:extent cx="2200275" cy="1898357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1798"/>
                    <a:stretch/>
                  </pic:blipFill>
                  <pic:spPr bwMode="auto">
                    <a:xfrm>
                      <a:off x="0" y="0"/>
                      <a:ext cx="2211055" cy="190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6AC0C" w14:textId="77777777" w:rsidR="00CA3202" w:rsidRPr="00754C9C" w:rsidRDefault="00CA3202" w:rsidP="00CA32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Latające pszczółki, motylki</w:t>
      </w: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...Wycinamy, malujemy wraz z dzieckiem papierowe motylki, pszczółki, ptaszki. Potem próbujcie pomóc motylkom poderwać się do lotu. Dmuchajcie z całej siły, aby motylek poleciał jak najwyżej. </w:t>
      </w:r>
    </w:p>
    <w:p w14:paraId="2696AC0D" w14:textId="77777777" w:rsidR="00CA3202" w:rsidRPr="00754C9C" w:rsidRDefault="00CA3202" w:rsidP="00CA32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96AC0E" w14:textId="77777777" w:rsidR="00CA3202" w:rsidRPr="00754C9C" w:rsidRDefault="00CA3202" w:rsidP="00CA32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Zabawa ciemno – jasno</w:t>
      </w: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>. Najlepszym czasem na tę zabawę jest pora wieczorna, kiedy już jest ciemno. Zapalamy wtedy kilka świeczek, gasimy światło i zdmuchujemy po kolei, mówimy: jasno – ciemno....itd.</w:t>
      </w:r>
    </w:p>
    <w:p w14:paraId="2696AC0F" w14:textId="77777777" w:rsidR="00CA3202" w:rsidRPr="00754C9C" w:rsidRDefault="00CA3202" w:rsidP="00CA3202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96AC10" w14:textId="77777777" w:rsidR="00CA3202" w:rsidRPr="00754C9C" w:rsidRDefault="00CA3202" w:rsidP="00CA32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>Uwaga!</w:t>
      </w:r>
    </w:p>
    <w:p w14:paraId="2696AC11" w14:textId="77777777" w:rsidR="00CA3202" w:rsidRPr="00754C9C" w:rsidRDefault="00CA3202" w:rsidP="00CA32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 oddechowe nie mogą być zbyt intensywne, aby nie doszło do hiperwentylacji. Powietrze należy wdychać nosem, a wypuszczać ustami. </w:t>
      </w:r>
    </w:p>
    <w:p w14:paraId="2696AC12" w14:textId="77777777" w:rsidR="00CA3202" w:rsidRPr="00754C9C" w:rsidRDefault="00CA3202" w:rsidP="00CA32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96AC13" w14:textId="77777777" w:rsidR="00CA3202" w:rsidRDefault="00CA3202" w:rsidP="00CA3202">
      <w:pPr>
        <w:pStyle w:val="Akapitzlist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96AC14" w14:textId="77777777" w:rsidR="00CA3202" w:rsidRPr="00754C9C" w:rsidRDefault="00CA3202" w:rsidP="00CA3202">
      <w:pPr>
        <w:pStyle w:val="Akapitzlist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754C9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Pozdrawiam serdecznie.</w:t>
      </w:r>
    </w:p>
    <w:p w14:paraId="2696AC15" w14:textId="77777777" w:rsidR="00CA3202" w:rsidRPr="00754C9C" w:rsidRDefault="00CA3202" w:rsidP="00CA3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96AC16" w14:textId="77777777" w:rsidR="00CA3202" w:rsidRPr="00754C9C" w:rsidRDefault="00CA3202" w:rsidP="00CA3202">
      <w:pPr>
        <w:rPr>
          <w:sz w:val="28"/>
          <w:szCs w:val="28"/>
        </w:rPr>
      </w:pPr>
    </w:p>
    <w:p w14:paraId="2696AC17" w14:textId="77777777" w:rsidR="00CA3202" w:rsidRDefault="00CA3202"/>
    <w:sectPr w:rsidR="00CA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ms Ha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CC5"/>
    <w:multiLevelType w:val="hybridMultilevel"/>
    <w:tmpl w:val="B51C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508D"/>
    <w:multiLevelType w:val="hybridMultilevel"/>
    <w:tmpl w:val="46D49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02"/>
    <w:rsid w:val="00686868"/>
    <w:rsid w:val="00C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ABE7"/>
  <w15:chartTrackingRefBased/>
  <w15:docId w15:val="{604ABBC7-797A-46D3-8A24-C1A4424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2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3202"/>
    <w:pPr>
      <w:ind w:left="720"/>
      <w:contextualSpacing/>
    </w:pPr>
  </w:style>
  <w:style w:type="paragraph" w:customStyle="1" w:styleId="Default">
    <w:name w:val="Default"/>
    <w:rsid w:val="00CA3202"/>
    <w:pPr>
      <w:autoSpaceDE w:val="0"/>
      <w:autoSpaceDN w:val="0"/>
      <w:adjustRightInd w:val="0"/>
      <w:spacing w:after="0" w:line="240" w:lineRule="auto"/>
    </w:pPr>
    <w:rPr>
      <w:rFonts w:ascii="Kims Hand" w:hAnsi="Kims Hand" w:cs="Kims Ha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BDSz8pTqTWc&amp;fbclid=IwAR1wmO8DXmwxU9IGZMKHFB_nr7z-_jAymmpGVkc5UeW_y-TdfpraycPItr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Ławniczek</cp:lastModifiedBy>
  <cp:revision>2</cp:revision>
  <dcterms:created xsi:type="dcterms:W3CDTF">2020-05-31T07:57:00Z</dcterms:created>
  <dcterms:modified xsi:type="dcterms:W3CDTF">2021-03-31T08:54:00Z</dcterms:modified>
</cp:coreProperties>
</file>