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53ACF" w14:textId="0B3079AB" w:rsidR="00F146A9" w:rsidRPr="00F146A9" w:rsidRDefault="00F146A9" w:rsidP="00F146A9">
      <w:pPr>
        <w:pStyle w:val="NormalnyWeb"/>
        <w:ind w:left="708"/>
        <w:rPr>
          <w:sz w:val="32"/>
          <w:szCs w:val="32"/>
        </w:rPr>
      </w:pPr>
      <w:r w:rsidRPr="00F146A9">
        <w:rPr>
          <w:sz w:val="32"/>
          <w:szCs w:val="32"/>
        </w:rPr>
        <w:t>„</w:t>
      </w:r>
      <w:r w:rsidRPr="00F146A9">
        <w:rPr>
          <w:sz w:val="32"/>
          <w:szCs w:val="32"/>
        </w:rPr>
        <w:t>Skala pomocy jest ogromna</w:t>
      </w:r>
      <w:r w:rsidRPr="00F146A9">
        <w:rPr>
          <w:sz w:val="32"/>
          <w:szCs w:val="32"/>
        </w:rPr>
        <w:t>”</w:t>
      </w:r>
      <w:r w:rsidRPr="00F146A9">
        <w:rPr>
          <w:sz w:val="32"/>
          <w:szCs w:val="32"/>
        </w:rPr>
        <w:t xml:space="preserve"> – pismo Anny </w:t>
      </w:r>
      <w:proofErr w:type="spellStart"/>
      <w:r w:rsidRPr="00F146A9">
        <w:rPr>
          <w:sz w:val="32"/>
          <w:szCs w:val="32"/>
        </w:rPr>
        <w:t>Korfel</w:t>
      </w:r>
      <w:proofErr w:type="spellEnd"/>
      <w:r w:rsidRPr="00F146A9">
        <w:rPr>
          <w:sz w:val="32"/>
          <w:szCs w:val="32"/>
        </w:rPr>
        <w:t>-Jasińskiej skierowane do krakowskich rodziców</w:t>
      </w:r>
    </w:p>
    <w:p w14:paraId="14B42408" w14:textId="6E779468" w:rsidR="00F146A9" w:rsidRDefault="00F146A9" w:rsidP="00F146A9">
      <w:pPr>
        <w:pStyle w:val="NormalnyWeb"/>
        <w:ind w:left="708"/>
      </w:pPr>
      <w:r>
        <w:rPr>
          <w:rStyle w:val="Pogrubienie"/>
          <w:rFonts w:ascii="Calibri" w:hAnsi="Calibri" w:cs="Calibri"/>
          <w:color w:val="4472C4"/>
        </w:rPr>
        <w:t>Wielce Szanowni Rodzice Krakowskich Uczniów,</w:t>
      </w:r>
    </w:p>
    <w:p w14:paraId="5DD715CE" w14:textId="77777777" w:rsidR="00F146A9" w:rsidRDefault="00F146A9" w:rsidP="00F146A9">
      <w:pPr>
        <w:pStyle w:val="NormalnyWeb"/>
        <w:ind w:left="708"/>
      </w:pPr>
      <w:r>
        <w:rPr>
          <w:color w:val="4472C4"/>
        </w:rPr>
        <w:t>wojna w Ukrainie trwa od niemal miesiąca. 24 lutego 2022 roku to dzień, w którym życie nas wszystkich zmieniło się nieodwracalnie. Największe skutki rozgrywającego się dramatu odczuwają jednak dzieci, które były zmuszone uciekać z Ukrainy i z dnia na dzień odnaleźć się w zupełnie nowym, często niezrozumiałym dla nich środowisku. Sytuacji nie ułatwia też fakt przeżywania rzeczywistości wojennej, która nadal jest udziałem każdego z nich. Przecież wciąż w ich ojczystym kraju pozostają bliskie im osoby: walczący na froncie ojcowie i starsi bracia, ukochani dziadkowie i kuzyni, ulubieni nauczyciele, a także koleżanki i koledzy, z którymi do tej pory dzieliły szkolną ławę.</w:t>
      </w:r>
    </w:p>
    <w:p w14:paraId="1F6C63F1" w14:textId="77777777" w:rsidR="00F146A9" w:rsidRDefault="00F146A9" w:rsidP="00F146A9">
      <w:pPr>
        <w:pStyle w:val="NormalnyWeb"/>
        <w:ind w:left="708"/>
      </w:pPr>
      <w:r>
        <w:rPr>
          <w:color w:val="4472C4"/>
        </w:rPr>
        <w:t>Pierwszy dzień wojny mającej miejsce tuż za naszą wschodnią granicą to również moment, od kiedy wszyscy pracownicy krakowskiej oświaty maksymalnie zaangażowali się w pomoc dzieciom uciekającym z Ukrainy oraz stworzenie im jak najlepszych warunków nauki w krakowskich szkołach. Niezależnie od ogromnego zaangażowania dyrektorów, nauczycieli oraz pracowników szkolnej administracji i obsługi, niezwykle budujące jest dla mnie także wsparcie okazywane przez Państwa Rodziców. Świadczy ono o ogromnej empatii i chęci dzielenia się dobrem z osobami, które potrzebują tego bardziej, niż kiedykolwiek do tej pory.</w:t>
      </w:r>
    </w:p>
    <w:p w14:paraId="1C42E1CE" w14:textId="77777777" w:rsidR="00F146A9" w:rsidRDefault="00F146A9" w:rsidP="00F146A9">
      <w:pPr>
        <w:pStyle w:val="NormalnyWeb"/>
        <w:ind w:left="708"/>
      </w:pPr>
      <w:r>
        <w:rPr>
          <w:color w:val="4472C4"/>
        </w:rPr>
        <w:t>W ostatnich tygodniach każdego dnia otrzymuję wiele sygnałów świadczących o Państwa nieustającym zaangażowaniu w pomoc. Przejawia się ono na wiele sposobów. Fundują Państwo obiady dla dzieci z Ukrainy, które potrzebują nie tylko ciepłego posiłku, ale dzięki czasowi spędzonemu przy w szkolnej stołówce z polskimi rówieśnikami, mogą poczuć się jak w swojej ukochanej, ukraińskiej szkole, za którą tak bardzo tęsknią. Poświęcają Państwo czas wolny, kupując przybory szkolne, tornistry i podręczniki dla nowych uczniów, nie zważając także na wysokość wydatków z tym związanych. Zwracają Państwo uwagę swoich pociech na to, aby objęły szczególną troską nowe koleżanki i kolegów, którzy każdego dnia rozpoczynają naukę w krakowskich szkołach. To właśnie Państwa dzieci witają je z ogromną radością, pokazując szkołę i tłumacząc (niezwykle skutecznie, choć przeważnie nie porozumiewają się w tym samym języku!) jak wygląda szkolne życie w Polsce. Dzięki tym wszystkim działaniom uczniowie z Ukrainy czują się objęci szczególną opieką i choć przez chwilę mogą zapomnieć o trwającym koszmarze wojny.</w:t>
      </w:r>
    </w:p>
    <w:p w14:paraId="4CDD59BA" w14:textId="77777777" w:rsidR="00F146A9" w:rsidRDefault="00F146A9" w:rsidP="00F146A9">
      <w:pPr>
        <w:pStyle w:val="NormalnyWeb"/>
        <w:ind w:left="708"/>
      </w:pPr>
      <w:r>
        <w:rPr>
          <w:rStyle w:val="Pogrubienie"/>
          <w:rFonts w:ascii="Calibri" w:hAnsi="Calibri" w:cs="Calibri"/>
          <w:color w:val="4472C4"/>
        </w:rPr>
        <w:t>Szanowni Państwo,</w:t>
      </w:r>
    </w:p>
    <w:p w14:paraId="62C80FC2" w14:textId="77777777" w:rsidR="00F146A9" w:rsidRDefault="00F146A9" w:rsidP="00F146A9">
      <w:pPr>
        <w:pStyle w:val="NormalnyWeb"/>
        <w:ind w:left="708"/>
      </w:pPr>
      <w:r>
        <w:rPr>
          <w:color w:val="4472C4"/>
        </w:rPr>
        <w:t xml:space="preserve">wszyscy mamy nadzieję, że wojna w Ukrainie skończy się jak najszybciej. Należy jednak pamiętać, że powrót uczniów do ławek w ich rodzinnych miejscowościach nie będzie możliwy z dnia na dzień. Tylko do tej pory w wyniku działań wojennych zostało zniszczonych 500 szkół w Ukrainie. Dlatego podejmujemy szereg inicjatyw, za sprawą których nauka polskich i ukraińskich dzieci będzie dla nich jeszcze bardziej komfortowa. Tworzymy oddziały przygotowawcze dla uczniów z Ukrainy, zatrudniamy asystentów wielokulturowych, a w szkołach, w których brakuje miejsca, podejmujemy działania mające zapewnić dodatkową przestrzeń do nauki. </w:t>
      </w:r>
      <w:r>
        <w:rPr>
          <w:color w:val="4472C4"/>
        </w:rPr>
        <w:lastRenderedPageBreak/>
        <w:t>Zapewniamy również pomoc psychologiczno-pedagogiczną uczniom, którzy tego potrzebują. Zarówno do dyspozycji dzieci i młodzieży, jak również Państwa Rodziców, pozostają szkolni pedagodzy i psycholodzy oraz eksperci zatrudnieniu w ośmiu samorządowych poradniach.</w:t>
      </w:r>
    </w:p>
    <w:p w14:paraId="3011617D" w14:textId="77777777" w:rsidR="00F146A9" w:rsidRDefault="00F146A9" w:rsidP="00F146A9">
      <w:pPr>
        <w:pStyle w:val="NormalnyWeb"/>
        <w:ind w:left="708"/>
      </w:pPr>
      <w:r>
        <w:rPr>
          <w:color w:val="4472C4"/>
        </w:rPr>
        <w:t>Raz jeszcze dziękując za dotychczasowe zaangażowanie bardzo proszę o nieustawanie w ludzkiej empatii i wyrozumiałości. Państwa czynne działanie jest budującym przykładem dla najmłodszych krakowian, którzy z każdym dniem stają się osobami jeszcze bardziej wrażliwymi na potrzeby innych. I co równie ważne: dzięki wyciągnięciu przez Państwa pomocnej dłoni, dzieci z Ukrainy będą do końca swojego życia dobrze wspominać czas spędzony w Polsce, pomimo niezwykle trudnych okoliczności związanych z trwającą wojną.</w:t>
      </w:r>
    </w:p>
    <w:p w14:paraId="25D5D459" w14:textId="77777777" w:rsidR="00F146A9" w:rsidRDefault="00F146A9" w:rsidP="00F146A9">
      <w:pPr>
        <w:pStyle w:val="NormalnyWeb"/>
        <w:ind w:left="708"/>
      </w:pPr>
      <w:r>
        <w:rPr>
          <w:rStyle w:val="Pogrubienie"/>
          <w:rFonts w:ascii="Calibri" w:hAnsi="Calibri" w:cs="Calibri"/>
          <w:color w:val="4472C4"/>
        </w:rPr>
        <w:t>Z wyrazami najgłębszego szacunku,</w:t>
      </w:r>
      <w:r>
        <w:rPr>
          <w:b/>
          <w:bCs/>
          <w:color w:val="4472C4"/>
        </w:rPr>
        <w:br/>
      </w:r>
      <w:r>
        <w:rPr>
          <w:rStyle w:val="Pogrubienie"/>
          <w:rFonts w:ascii="Calibri" w:hAnsi="Calibri" w:cs="Calibri"/>
          <w:color w:val="4472C4"/>
        </w:rPr>
        <w:t xml:space="preserve">Anna </w:t>
      </w:r>
      <w:proofErr w:type="spellStart"/>
      <w:r>
        <w:rPr>
          <w:rStyle w:val="Pogrubienie"/>
          <w:rFonts w:ascii="Calibri" w:hAnsi="Calibri" w:cs="Calibri"/>
          <w:color w:val="4472C4"/>
        </w:rPr>
        <w:t>Korfel</w:t>
      </w:r>
      <w:proofErr w:type="spellEnd"/>
      <w:r>
        <w:rPr>
          <w:rStyle w:val="Pogrubienie"/>
          <w:rFonts w:ascii="Calibri" w:hAnsi="Calibri" w:cs="Calibri"/>
          <w:color w:val="4472C4"/>
        </w:rPr>
        <w:t>-Jasińska</w:t>
      </w:r>
      <w:r>
        <w:rPr>
          <w:b/>
          <w:bCs/>
          <w:color w:val="4472C4"/>
        </w:rPr>
        <w:br/>
      </w:r>
      <w:r>
        <w:rPr>
          <w:rStyle w:val="Pogrubienie"/>
          <w:rFonts w:ascii="Calibri" w:hAnsi="Calibri" w:cs="Calibri"/>
          <w:color w:val="4472C4"/>
        </w:rPr>
        <w:t>Zastępca Prezydenta Miasta Krakowa</w:t>
      </w:r>
      <w:r>
        <w:rPr>
          <w:b/>
          <w:bCs/>
          <w:color w:val="4472C4"/>
        </w:rPr>
        <w:br/>
      </w:r>
      <w:r>
        <w:rPr>
          <w:rStyle w:val="Pogrubienie"/>
          <w:rFonts w:ascii="Calibri" w:hAnsi="Calibri" w:cs="Calibri"/>
          <w:color w:val="4472C4"/>
        </w:rPr>
        <w:t>ds. Edukacji, Sportu i Turystyki</w:t>
      </w:r>
    </w:p>
    <w:p w14:paraId="77F41A66" w14:textId="77777777" w:rsidR="00DB638D" w:rsidRDefault="00DB638D"/>
    <w:sectPr w:rsidR="00DB63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37C5C" w14:textId="77777777" w:rsidR="00F146A9" w:rsidRDefault="00F146A9" w:rsidP="00F146A9">
      <w:pPr>
        <w:spacing w:after="0" w:line="240" w:lineRule="auto"/>
      </w:pPr>
      <w:r>
        <w:separator/>
      </w:r>
    </w:p>
  </w:endnote>
  <w:endnote w:type="continuationSeparator" w:id="0">
    <w:p w14:paraId="1EB434F7" w14:textId="77777777" w:rsidR="00F146A9" w:rsidRDefault="00F146A9" w:rsidP="00F14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5B300" w14:textId="77777777" w:rsidR="00F146A9" w:rsidRDefault="00F146A9" w:rsidP="00F146A9">
      <w:pPr>
        <w:spacing w:after="0" w:line="240" w:lineRule="auto"/>
      </w:pPr>
      <w:r>
        <w:separator/>
      </w:r>
    </w:p>
  </w:footnote>
  <w:footnote w:type="continuationSeparator" w:id="0">
    <w:p w14:paraId="2A9F98B4" w14:textId="77777777" w:rsidR="00F146A9" w:rsidRDefault="00F146A9" w:rsidP="00F14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6A9"/>
    <w:rsid w:val="00DB638D"/>
    <w:rsid w:val="00F1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F89E"/>
  <w15:chartTrackingRefBased/>
  <w15:docId w15:val="{0A50FE9A-78A2-44BA-BAA9-028E722B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14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46A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1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46A9"/>
  </w:style>
  <w:style w:type="paragraph" w:styleId="Stopka">
    <w:name w:val="footer"/>
    <w:basedOn w:val="Normalny"/>
    <w:link w:val="StopkaZnak"/>
    <w:uiPriority w:val="99"/>
    <w:unhideWhenUsed/>
    <w:rsid w:val="00F14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4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Ławniczek</dc:creator>
  <cp:keywords/>
  <dc:description/>
  <cp:lastModifiedBy>Joanna Ławniczek</cp:lastModifiedBy>
  <cp:revision>1</cp:revision>
  <dcterms:created xsi:type="dcterms:W3CDTF">2022-03-27T07:56:00Z</dcterms:created>
  <dcterms:modified xsi:type="dcterms:W3CDTF">2022-03-27T07:59:00Z</dcterms:modified>
</cp:coreProperties>
</file>